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638" w:type="dxa"/>
        <w:jc w:val="center"/>
        <w:tblLayout w:type="fixed"/>
        <w:tblLook w:val="0400" w:firstRow="0" w:lastRow="0" w:firstColumn="0" w:lastColumn="0" w:noHBand="0" w:noVBand="1"/>
      </w:tblPr>
      <w:tblGrid>
        <w:gridCol w:w="3686"/>
        <w:gridCol w:w="5952"/>
      </w:tblGrid>
      <w:tr w:rsidR="00A123B6" w:rsidRPr="00A123B6" w14:paraId="1BAF8D26" w14:textId="77777777" w:rsidTr="008C46A4">
        <w:trPr>
          <w:trHeight w:val="1"/>
          <w:jc w:val="center"/>
        </w:trPr>
        <w:tc>
          <w:tcPr>
            <w:tcW w:w="3686" w:type="dxa"/>
            <w:shd w:val="clear" w:color="auto" w:fill="FFFFFF"/>
            <w:tcMar>
              <w:left w:w="108" w:type="dxa"/>
              <w:right w:w="108" w:type="dxa"/>
            </w:tcMar>
          </w:tcPr>
          <w:p w14:paraId="30B0CCA2" w14:textId="2BF03C7A" w:rsidR="00190307" w:rsidRPr="00A123B6" w:rsidRDefault="00B72001" w:rsidP="00B72001">
            <w:pPr>
              <w:tabs>
                <w:tab w:val="left" w:pos="5837"/>
                <w:tab w:val="right" w:pos="9163"/>
              </w:tabs>
              <w:jc w:val="center"/>
              <w:rPr>
                <w:rFonts w:ascii="Times New Roman" w:eastAsia="Times New Roman" w:hAnsi="Times New Roman" w:cs="Times New Roman"/>
              </w:rPr>
            </w:pPr>
            <w:r w:rsidRPr="005E0C02">
              <w:rPr>
                <w:rFonts w:ascii="Times New Roman" w:eastAsia="Times New Roman" w:hAnsi="Times New Roman" w:cs="Times New Roman"/>
                <w:b/>
                <w:noProof/>
                <w:color w:val="000000" w:themeColor="text1"/>
                <w:sz w:val="26"/>
                <w:szCs w:val="24"/>
              </w:rPr>
              <mc:AlternateContent>
                <mc:Choice Requires="wps">
                  <w:drawing>
                    <wp:anchor distT="4294967294" distB="4294967294" distL="114300" distR="114300" simplePos="0" relativeHeight="251660288" behindDoc="0" locked="0" layoutInCell="1" allowOverlap="1" wp14:anchorId="7462B0CE" wp14:editId="3A4CCEB1">
                      <wp:simplePos x="0" y="0"/>
                      <wp:positionH relativeFrom="column">
                        <wp:posOffset>630555</wp:posOffset>
                      </wp:positionH>
                      <wp:positionV relativeFrom="paragraph">
                        <wp:posOffset>398145</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69922A"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65pt,31.35pt" to="108.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" strokeweight=".26mm">
                      <v:stroke joinstyle="miter"/>
                      <o:lock v:ext="edit" shapetype="f"/>
                    </v:line>
                  </w:pict>
                </mc:Fallback>
              </mc:AlternateContent>
            </w:r>
            <w:r w:rsidRPr="005E0C02">
              <w:rPr>
                <w:rFonts w:ascii="Times New Roman" w:eastAsia="Times New Roman" w:hAnsi="Times New Roman" w:cs="Times New Roman"/>
                <w:b/>
                <w:color w:val="000000" w:themeColor="text1"/>
                <w:sz w:val="26"/>
                <w:szCs w:val="24"/>
                <w:lang w:val="ca-ES"/>
              </w:rPr>
              <w:t>THƯỜNG TRỰC HĐND</w:t>
            </w:r>
            <w:r>
              <w:rPr>
                <w:rFonts w:ascii="Times New Roman" w:eastAsia="Times New Roman" w:hAnsi="Times New Roman" w:cs="Times New Roman"/>
                <w:b/>
                <w:color w:val="000000" w:themeColor="text1"/>
                <w:sz w:val="26"/>
                <w:szCs w:val="24"/>
                <w:lang w:val="ca-ES"/>
              </w:rPr>
              <w:t xml:space="preserve">       </w:t>
            </w:r>
            <w:r w:rsidRPr="005E0C02">
              <w:rPr>
                <w:rFonts w:ascii="Times New Roman" w:eastAsia="Times New Roman" w:hAnsi="Times New Roman" w:cs="Times New Roman"/>
                <w:b/>
                <w:color w:val="000000" w:themeColor="text1"/>
                <w:sz w:val="26"/>
                <w:szCs w:val="24"/>
                <w:lang w:val="ca-ES"/>
              </w:rPr>
              <w:t>&amp;</w:t>
            </w:r>
            <w:r>
              <w:rPr>
                <w:rFonts w:ascii="Times New Roman" w:eastAsia="Times New Roman" w:hAnsi="Times New Roman" w:cs="Times New Roman"/>
                <w:b/>
                <w:color w:val="000000" w:themeColor="text1"/>
                <w:sz w:val="26"/>
                <w:szCs w:val="24"/>
                <w:lang w:val="ca-ES"/>
              </w:rPr>
              <w:t xml:space="preserve"> </w:t>
            </w:r>
            <w:r w:rsidRPr="005E0C02">
              <w:rPr>
                <w:rFonts w:ascii="Times New Roman" w:eastAsia="Times New Roman" w:hAnsi="Times New Roman" w:cs="Times New Roman"/>
                <w:b/>
                <w:color w:val="000000" w:themeColor="text1"/>
                <w:sz w:val="26"/>
                <w:szCs w:val="24"/>
                <w:lang w:val="ca-ES"/>
              </w:rPr>
              <w:t>UBND</w:t>
            </w:r>
            <w:r>
              <w:rPr>
                <w:rFonts w:ascii="Times New Roman" w:eastAsia="Times New Roman" w:hAnsi="Times New Roman" w:cs="Times New Roman"/>
                <w:b/>
                <w:color w:val="000000" w:themeColor="text1"/>
                <w:sz w:val="26"/>
                <w:szCs w:val="24"/>
                <w:lang w:val="ca-ES"/>
              </w:rPr>
              <w:t xml:space="preserve"> </w:t>
            </w:r>
            <w:r w:rsidRPr="005E0C02">
              <w:rPr>
                <w:rFonts w:ascii="Times New Roman" w:eastAsia="Times New Roman" w:hAnsi="Times New Roman" w:cs="Times New Roman"/>
                <w:b/>
                <w:color w:val="000000" w:themeColor="text1"/>
                <w:sz w:val="26"/>
                <w:szCs w:val="24"/>
                <w:lang w:val="ca-ES"/>
              </w:rPr>
              <w:t>XÃ LỘC THẠNH</w:t>
            </w:r>
          </w:p>
        </w:tc>
        <w:tc>
          <w:tcPr>
            <w:tcW w:w="5952" w:type="dxa"/>
            <w:shd w:val="clear" w:color="auto" w:fill="FFFFFF"/>
            <w:tcMar>
              <w:left w:w="108" w:type="dxa"/>
              <w:right w:w="108" w:type="dxa"/>
            </w:tcMar>
          </w:tcPr>
          <w:p w14:paraId="2E1C5D7E" w14:textId="0A36453F" w:rsidR="00257064" w:rsidRPr="00257064" w:rsidRDefault="00257064" w:rsidP="00257064">
            <w:pPr>
              <w:tabs>
                <w:tab w:val="left" w:pos="5837"/>
                <w:tab w:val="right" w:pos="9163"/>
              </w:tabs>
              <w:jc w:val="center"/>
              <w:rPr>
                <w:rFonts w:ascii="Times New Roman" w:eastAsia="Times New Roman" w:hAnsi="Times New Roman" w:cs="Times New Roman"/>
                <w:b/>
                <w:color w:val="000000" w:themeColor="text1"/>
                <w:sz w:val="26"/>
                <w:szCs w:val="24"/>
                <w:lang w:val="ca-ES"/>
              </w:rPr>
            </w:pPr>
            <w:r w:rsidRPr="00257064">
              <w:rPr>
                <w:rFonts w:ascii="Times New Roman" w:eastAsia="Times New Roman" w:hAnsi="Times New Roman" w:cs="Times New Roman"/>
                <w:b/>
                <w:noProof/>
                <w:color w:val="000000" w:themeColor="text1"/>
                <w:sz w:val="26"/>
                <w:szCs w:val="24"/>
              </w:rPr>
              <mc:AlternateContent>
                <mc:Choice Requires="wps">
                  <w:drawing>
                    <wp:anchor distT="0" distB="0" distL="0" distR="0" simplePos="0" relativeHeight="251658240" behindDoc="0" locked="0" layoutInCell="1" hidden="0" allowOverlap="1" wp14:anchorId="09F1E84B" wp14:editId="5FCE6576">
                      <wp:simplePos x="0" y="0"/>
                      <wp:positionH relativeFrom="column">
                        <wp:posOffset>861032</wp:posOffset>
                      </wp:positionH>
                      <wp:positionV relativeFrom="paragraph">
                        <wp:posOffset>396240</wp:posOffset>
                      </wp:positionV>
                      <wp:extent cx="1944995" cy="0"/>
                      <wp:effectExtent l="0" t="0" r="17780" b="19050"/>
                      <wp:wrapNone/>
                      <wp:docPr id="1" name="Straight Arrow Connector 1"/>
                      <wp:cNvGraphicFramePr/>
                      <a:graphic xmlns:a="http://schemas.openxmlformats.org/drawingml/2006/main">
                        <a:graphicData uri="http://schemas.microsoft.com/office/word/2010/wordprocessingShape">
                          <wps:wsp>
                            <wps:cNvCnPr/>
                            <wps:spPr>
                              <a:xfrm>
                                <a:off x="0" y="0"/>
                                <a:ext cx="194499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F973A6" id="_x0000_t32" coordsize="21600,21600" o:spt="32" o:oned="t" path="m,l21600,21600e" filled="f">
                      <v:path arrowok="t" fillok="f" o:connecttype="none"/>
                      <o:lock v:ext="edit" shapetype="t"/>
                    </v:shapetype>
                    <v:shape id="Straight Arrow Connector 1" o:spid="_x0000_s1026" type="#_x0000_t32" style="position:absolute;margin-left:67.8pt;margin-top:31.2pt;width:153.15pt;height:0;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"/>
                  </w:pict>
                </mc:Fallback>
              </mc:AlternateContent>
            </w:r>
            <w:r w:rsidRPr="00E21997">
              <w:rPr>
                <w:rFonts w:ascii="Times New Roman" w:eastAsia="Times New Roman" w:hAnsi="Times New Roman" w:cs="Times New Roman"/>
                <w:b/>
                <w:color w:val="000000" w:themeColor="text1"/>
                <w:sz w:val="26"/>
                <w:szCs w:val="24"/>
                <w:lang w:val="ca-ES"/>
              </w:rPr>
              <w:t>CỘNG HÒA XÃ HỘI CHỦ NGHĨA VIỆT NAM</w:t>
            </w:r>
            <w:r>
              <w:rPr>
                <w:rFonts w:ascii="Times New Roman" w:eastAsia="Times New Roman" w:hAnsi="Times New Roman" w:cs="Times New Roman"/>
                <w:b/>
                <w:color w:val="000000" w:themeColor="text1"/>
                <w:sz w:val="26"/>
                <w:szCs w:val="24"/>
                <w:lang w:val="ca-ES"/>
              </w:rPr>
              <w:t xml:space="preserve">  </w:t>
            </w:r>
            <w:r w:rsidRPr="00257064">
              <w:rPr>
                <w:rFonts w:ascii="Times New Roman" w:eastAsia="Times New Roman" w:hAnsi="Times New Roman" w:cs="Times New Roman"/>
                <w:b/>
                <w:color w:val="000000" w:themeColor="text1"/>
                <w:sz w:val="26"/>
                <w:szCs w:val="24"/>
                <w:lang w:val="ca-ES"/>
              </w:rPr>
              <w:t>Độc lập - Tự do - Hạnh phúc</w:t>
            </w:r>
          </w:p>
          <w:p w14:paraId="6C15CEE8" w14:textId="3C864FEB" w:rsidR="00190307" w:rsidRPr="00A123B6" w:rsidRDefault="00190307" w:rsidP="00B72001">
            <w:pPr>
              <w:spacing w:before="120" w:after="0" w:line="240" w:lineRule="auto"/>
              <w:jc w:val="right"/>
              <w:rPr>
                <w:rFonts w:ascii="Times New Roman" w:eastAsia="Times New Roman" w:hAnsi="Times New Roman" w:cs="Times New Roman"/>
              </w:rPr>
            </w:pPr>
          </w:p>
        </w:tc>
      </w:tr>
    </w:tbl>
    <w:p w14:paraId="38C6AFD0" w14:textId="77777777" w:rsidR="00190307" w:rsidRPr="00A123B6" w:rsidRDefault="00190307">
      <w:pPr>
        <w:spacing w:after="0" w:line="240" w:lineRule="auto"/>
        <w:jc w:val="center"/>
        <w:rPr>
          <w:rFonts w:ascii="Times New Roman" w:eastAsia="Times New Roman" w:hAnsi="Times New Roman" w:cs="Times New Roman"/>
          <w:b/>
          <w:sz w:val="28"/>
          <w:szCs w:val="28"/>
          <w:highlight w:val="white"/>
        </w:rPr>
      </w:pPr>
    </w:p>
    <w:p w14:paraId="406E3B6B" w14:textId="77777777" w:rsidR="00257064" w:rsidRPr="00E21997" w:rsidRDefault="00257064" w:rsidP="00257064">
      <w:pPr>
        <w:spacing w:after="0" w:line="240" w:lineRule="auto"/>
        <w:jc w:val="center"/>
        <w:rPr>
          <w:rFonts w:ascii="Times New Roman" w:eastAsia="Times New Roman" w:hAnsi="Times New Roman" w:cs="Times New Roman"/>
          <w:b/>
          <w:bCs/>
          <w:color w:val="000000" w:themeColor="text1"/>
          <w:sz w:val="28"/>
          <w:szCs w:val="28"/>
          <w:lang w:val="ca-ES"/>
        </w:rPr>
      </w:pPr>
      <w:r w:rsidRPr="00E21997">
        <w:rPr>
          <w:rFonts w:ascii="Times New Roman" w:eastAsia="Times New Roman" w:hAnsi="Times New Roman" w:cs="Times New Roman"/>
          <w:b/>
          <w:color w:val="000000" w:themeColor="text1"/>
          <w:sz w:val="28"/>
          <w:szCs w:val="28"/>
          <w:lang w:val="ca-ES"/>
        </w:rPr>
        <w:t>LỊCH LÀM VIỆC</w:t>
      </w:r>
      <w:r w:rsidRPr="00E21997">
        <w:rPr>
          <w:rFonts w:ascii="Times New Roman" w:eastAsia="Times New Roman" w:hAnsi="Times New Roman" w:cs="Times New Roman"/>
          <w:b/>
          <w:bCs/>
          <w:color w:val="000000" w:themeColor="text1"/>
          <w:sz w:val="28"/>
          <w:szCs w:val="28"/>
          <w:lang w:val="ca-ES"/>
        </w:rPr>
        <w:t xml:space="preserve"> </w:t>
      </w:r>
    </w:p>
    <w:p w14:paraId="5FEA5C6C" w14:textId="77777777" w:rsidR="00257064" w:rsidRPr="00E21997" w:rsidRDefault="00257064" w:rsidP="00257064">
      <w:pPr>
        <w:spacing w:after="0" w:line="240" w:lineRule="auto"/>
        <w:jc w:val="center"/>
        <w:rPr>
          <w:rFonts w:ascii="Times New Roman" w:eastAsia=".Vn3DH" w:hAnsi="Times New Roman" w:cs="Times New Roman"/>
          <w:color w:val="000000" w:themeColor="text1"/>
          <w:sz w:val="27"/>
          <w:szCs w:val="27"/>
          <w:lang w:val="ca-ES"/>
        </w:rPr>
      </w:pPr>
      <w:r w:rsidRPr="00E21997">
        <w:rPr>
          <w:rFonts w:ascii="Times New Roman" w:eastAsia="Times New Roman" w:hAnsi="Times New Roman" w:cs="Times New Roman"/>
          <w:b/>
          <w:bCs/>
          <w:color w:val="000000" w:themeColor="text1"/>
          <w:sz w:val="27"/>
          <w:szCs w:val="27"/>
          <w:lang w:val="ca-ES"/>
        </w:rPr>
        <w:t xml:space="preserve">CỦA THƯỜNG TRỰC HĐND VÀ UBND </w:t>
      </w:r>
      <w:r>
        <w:rPr>
          <w:rFonts w:ascii="Times New Roman" w:eastAsia="Times New Roman" w:hAnsi="Times New Roman" w:cs="Times New Roman"/>
          <w:b/>
          <w:bCs/>
          <w:color w:val="000000" w:themeColor="text1"/>
          <w:sz w:val="27"/>
          <w:szCs w:val="27"/>
          <w:lang w:val="ca-ES"/>
        </w:rPr>
        <w:t>XÃ</w:t>
      </w:r>
    </w:p>
    <w:p w14:paraId="3CE8924C" w14:textId="31BBD59D" w:rsidR="00257064" w:rsidRPr="00BB6401" w:rsidRDefault="00257064" w:rsidP="00257064">
      <w:pPr>
        <w:spacing w:after="0" w:line="240" w:lineRule="auto"/>
        <w:jc w:val="center"/>
        <w:rPr>
          <w:rFonts w:ascii="Times New Roman" w:eastAsia="Times New Roman" w:hAnsi="Times New Roman" w:cs="Times New Roman"/>
          <w:b/>
          <w:color w:val="000000" w:themeColor="text1"/>
          <w:sz w:val="28"/>
          <w:szCs w:val="28"/>
          <w:lang w:val="ca-ES"/>
        </w:rPr>
      </w:pPr>
      <w:r w:rsidRPr="00E21997">
        <w:rPr>
          <w:rFonts w:ascii="Times New Roman" w:eastAsia="Times New Roman" w:hAnsi="Times New Roman" w:cs="Times New Roman"/>
          <w:b/>
          <w:color w:val="000000" w:themeColor="text1"/>
          <w:sz w:val="28"/>
          <w:szCs w:val="28"/>
          <w:lang w:val="ca-ES"/>
        </w:rPr>
        <w:t xml:space="preserve">Tuần thứ </w:t>
      </w:r>
      <w:r>
        <w:rPr>
          <w:rFonts w:ascii="Times New Roman" w:eastAsia="Times New Roman" w:hAnsi="Times New Roman" w:cs="Times New Roman"/>
          <w:b/>
          <w:color w:val="000000" w:themeColor="text1"/>
          <w:sz w:val="28"/>
          <w:szCs w:val="28"/>
          <w:lang w:val="ca-ES"/>
        </w:rPr>
        <w:t>3</w:t>
      </w:r>
      <w:r w:rsidR="00BB3E29">
        <w:rPr>
          <w:rFonts w:ascii="Times New Roman" w:eastAsia="Times New Roman" w:hAnsi="Times New Roman" w:cs="Times New Roman"/>
          <w:b/>
          <w:color w:val="000000" w:themeColor="text1"/>
          <w:sz w:val="28"/>
          <w:szCs w:val="28"/>
          <w:lang w:val="ca-ES"/>
        </w:rPr>
        <w:t xml:space="preserve">1 </w:t>
      </w:r>
      <w:r w:rsidRPr="00E21997">
        <w:rPr>
          <w:rFonts w:ascii="Times New Roman" w:eastAsia="Times New Roman" w:hAnsi="Times New Roman" w:cs="Times New Roman"/>
          <w:b/>
          <w:color w:val="000000" w:themeColor="text1"/>
          <w:sz w:val="28"/>
          <w:szCs w:val="28"/>
          <w:lang w:val="ca-ES"/>
        </w:rPr>
        <w:t>năm 2025 (</w:t>
      </w:r>
      <w:r w:rsidRPr="00BB6401">
        <w:rPr>
          <w:rFonts w:ascii="Times New Roman" w:eastAsia="Times New Roman" w:hAnsi="Times New Roman" w:cs="Times New Roman"/>
          <w:b/>
          <w:color w:val="000000" w:themeColor="text1"/>
          <w:sz w:val="28"/>
          <w:szCs w:val="28"/>
          <w:lang w:val="ca-ES"/>
        </w:rPr>
        <w:t xml:space="preserve">từ ngày </w:t>
      </w:r>
      <w:r>
        <w:rPr>
          <w:rFonts w:ascii="Times New Roman" w:eastAsia="Times New Roman" w:hAnsi="Times New Roman" w:cs="Times New Roman"/>
          <w:b/>
          <w:color w:val="000000" w:themeColor="text1"/>
          <w:sz w:val="28"/>
          <w:szCs w:val="28"/>
          <w:lang w:val="ca-ES"/>
        </w:rPr>
        <w:t>2</w:t>
      </w:r>
      <w:r w:rsidR="00BB3E29">
        <w:rPr>
          <w:rFonts w:ascii="Times New Roman" w:eastAsia="Times New Roman" w:hAnsi="Times New Roman" w:cs="Times New Roman"/>
          <w:b/>
          <w:color w:val="000000" w:themeColor="text1"/>
          <w:sz w:val="28"/>
          <w:szCs w:val="28"/>
          <w:lang w:val="ca-ES"/>
        </w:rPr>
        <w:t>8</w:t>
      </w:r>
      <w:r w:rsidRPr="00BB6401">
        <w:rPr>
          <w:rFonts w:ascii="Times New Roman" w:eastAsia="Times New Roman" w:hAnsi="Times New Roman" w:cs="Times New Roman"/>
          <w:b/>
          <w:color w:val="000000" w:themeColor="text1"/>
          <w:sz w:val="28"/>
          <w:szCs w:val="28"/>
          <w:lang w:val="ca-ES"/>
        </w:rPr>
        <w:t>/</w:t>
      </w:r>
      <w:r>
        <w:rPr>
          <w:rFonts w:ascii="Times New Roman" w:eastAsia="Times New Roman" w:hAnsi="Times New Roman" w:cs="Times New Roman"/>
          <w:b/>
          <w:color w:val="000000" w:themeColor="text1"/>
          <w:sz w:val="28"/>
          <w:szCs w:val="28"/>
          <w:lang w:val="ca-ES"/>
        </w:rPr>
        <w:t>7</w:t>
      </w:r>
      <w:r w:rsidRPr="00BB6401">
        <w:rPr>
          <w:rFonts w:ascii="Times New Roman" w:eastAsia="Times New Roman" w:hAnsi="Times New Roman" w:cs="Times New Roman"/>
          <w:b/>
          <w:color w:val="000000" w:themeColor="text1"/>
          <w:sz w:val="28"/>
          <w:szCs w:val="28"/>
          <w:lang w:val="ca-ES"/>
        </w:rPr>
        <w:t xml:space="preserve">/2025 đến ngày </w:t>
      </w:r>
      <w:r w:rsidR="00BB3E29">
        <w:rPr>
          <w:rFonts w:ascii="Times New Roman" w:eastAsia="Times New Roman" w:hAnsi="Times New Roman" w:cs="Times New Roman"/>
          <w:b/>
          <w:color w:val="000000" w:themeColor="text1"/>
          <w:sz w:val="28"/>
          <w:szCs w:val="28"/>
          <w:lang w:val="ca-ES"/>
        </w:rPr>
        <w:t>03</w:t>
      </w:r>
      <w:r w:rsidRPr="00BB6401">
        <w:rPr>
          <w:rFonts w:ascii="Times New Roman" w:eastAsia="Times New Roman" w:hAnsi="Times New Roman" w:cs="Times New Roman"/>
          <w:b/>
          <w:color w:val="000000" w:themeColor="text1"/>
          <w:sz w:val="28"/>
          <w:szCs w:val="28"/>
          <w:lang w:val="ca-ES"/>
        </w:rPr>
        <w:t>/</w:t>
      </w:r>
      <w:r w:rsidR="00BB3E29">
        <w:rPr>
          <w:rFonts w:ascii="Times New Roman" w:eastAsia="Times New Roman" w:hAnsi="Times New Roman" w:cs="Times New Roman"/>
          <w:b/>
          <w:color w:val="000000" w:themeColor="text1"/>
          <w:sz w:val="28"/>
          <w:szCs w:val="28"/>
          <w:lang w:val="ca-ES"/>
        </w:rPr>
        <w:t>8</w:t>
      </w:r>
      <w:r w:rsidRPr="00BB6401">
        <w:rPr>
          <w:rFonts w:ascii="Times New Roman" w:eastAsia="Times New Roman" w:hAnsi="Times New Roman" w:cs="Times New Roman"/>
          <w:b/>
          <w:color w:val="000000" w:themeColor="text1"/>
          <w:sz w:val="28"/>
          <w:szCs w:val="28"/>
          <w:lang w:val="ca-ES"/>
        </w:rPr>
        <w:t>/2025)</w:t>
      </w:r>
    </w:p>
    <w:p w14:paraId="202F5BD4" w14:textId="77777777" w:rsidR="00190307" w:rsidRPr="00A123B6" w:rsidRDefault="00531FD3">
      <w:pPr>
        <w:spacing w:before="60" w:after="0" w:line="240" w:lineRule="auto"/>
        <w:jc w:val="center"/>
        <w:rPr>
          <w:rFonts w:ascii="Times New Roman" w:eastAsia="Times New Roman" w:hAnsi="Times New Roman" w:cs="Times New Roman"/>
          <w:sz w:val="28"/>
          <w:szCs w:val="28"/>
          <w:highlight w:val="white"/>
        </w:rPr>
      </w:pPr>
      <w:r w:rsidRPr="00A123B6">
        <w:rPr>
          <w:rFonts w:ascii="Times New Roman" w:eastAsia="Times New Roman" w:hAnsi="Times New Roman" w:cs="Times New Roman"/>
          <w:sz w:val="28"/>
          <w:szCs w:val="28"/>
          <w:highlight w:val="white"/>
        </w:rPr>
        <w:t>-----</w:t>
      </w:r>
    </w:p>
    <w:p w14:paraId="7C8245C4" w14:textId="77777777" w:rsidR="002F259F" w:rsidRPr="00A123B6" w:rsidRDefault="002F259F">
      <w:pPr>
        <w:spacing w:before="60" w:after="0" w:line="240" w:lineRule="auto"/>
        <w:jc w:val="center"/>
        <w:rPr>
          <w:rFonts w:ascii="Times New Roman" w:eastAsia="Times New Roman" w:hAnsi="Times New Roman" w:cs="Times New Roman"/>
          <w:sz w:val="28"/>
          <w:szCs w:val="28"/>
          <w:highlight w:val="white"/>
        </w:rPr>
      </w:pPr>
    </w:p>
    <w:tbl>
      <w:tblPr>
        <w:tblStyle w:val="a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242"/>
        <w:gridCol w:w="8386"/>
      </w:tblGrid>
      <w:tr w:rsidR="00A123B6" w:rsidRPr="00A123B6" w14:paraId="75F50CE6" w14:textId="77777777" w:rsidTr="009C716A">
        <w:tc>
          <w:tcPr>
            <w:tcW w:w="9628" w:type="dxa"/>
            <w:gridSpan w:val="2"/>
            <w:shd w:val="clear" w:color="auto" w:fill="FFFFFF"/>
            <w:tcMar>
              <w:left w:w="108" w:type="dxa"/>
              <w:right w:w="108" w:type="dxa"/>
            </w:tcMar>
            <w:vAlign w:val="center"/>
          </w:tcPr>
          <w:p w14:paraId="351807EE" w14:textId="56B00A67" w:rsidR="00531E14" w:rsidRPr="00A123B6" w:rsidRDefault="00531E14" w:rsidP="009C716A">
            <w:pPr>
              <w:widowControl w:val="0"/>
              <w:spacing w:before="120" w:after="0" w:line="264" w:lineRule="auto"/>
              <w:jc w:val="center"/>
              <w:rPr>
                <w:rFonts w:ascii="Times New Roman" w:eastAsia="Times New Roman" w:hAnsi="Times New Roman" w:cs="Times New Roman"/>
                <w:b/>
                <w:bCs/>
                <w:i/>
                <w:iCs/>
                <w:sz w:val="28"/>
                <w:szCs w:val="28"/>
              </w:rPr>
            </w:pPr>
            <w:r w:rsidRPr="00A123B6">
              <w:rPr>
                <w:rFonts w:ascii="Times New Roman" w:eastAsia="Times New Roman" w:hAnsi="Times New Roman" w:cs="Times New Roman"/>
                <w:b/>
                <w:sz w:val="28"/>
                <w:szCs w:val="28"/>
              </w:rPr>
              <w:t xml:space="preserve">THỨ HAI - NGÀY </w:t>
            </w:r>
            <w:r w:rsidR="00234707" w:rsidRPr="00A123B6">
              <w:rPr>
                <w:rFonts w:ascii="Times New Roman" w:eastAsia="Times New Roman" w:hAnsi="Times New Roman" w:cs="Times New Roman"/>
                <w:b/>
                <w:sz w:val="28"/>
                <w:szCs w:val="28"/>
              </w:rPr>
              <w:t>2</w:t>
            </w:r>
            <w:r w:rsidR="00BB3E29">
              <w:rPr>
                <w:rFonts w:ascii="Times New Roman" w:eastAsia="Times New Roman" w:hAnsi="Times New Roman" w:cs="Times New Roman"/>
                <w:b/>
                <w:sz w:val="28"/>
                <w:szCs w:val="28"/>
              </w:rPr>
              <w:t>8</w:t>
            </w:r>
            <w:r w:rsidR="00B24283" w:rsidRPr="00A123B6">
              <w:rPr>
                <w:rFonts w:ascii="Times New Roman" w:eastAsia="Times New Roman" w:hAnsi="Times New Roman" w:cs="Times New Roman"/>
                <w:b/>
                <w:sz w:val="28"/>
                <w:szCs w:val="28"/>
              </w:rPr>
              <w:t>/7</w:t>
            </w:r>
          </w:p>
        </w:tc>
      </w:tr>
      <w:tr w:rsidR="00A123B6" w:rsidRPr="00A123B6" w14:paraId="27ACB5A4" w14:textId="77777777" w:rsidTr="00F878B5">
        <w:tc>
          <w:tcPr>
            <w:tcW w:w="1242" w:type="dxa"/>
            <w:shd w:val="clear" w:color="auto" w:fill="FFFFFF"/>
            <w:tcMar>
              <w:left w:w="108" w:type="dxa"/>
              <w:right w:w="108" w:type="dxa"/>
            </w:tcMar>
          </w:tcPr>
          <w:p w14:paraId="0362E0B4" w14:textId="77777777" w:rsidR="00790EDA" w:rsidRDefault="00790EDA" w:rsidP="006155CD">
            <w:pPr>
              <w:widowControl w:val="0"/>
              <w:spacing w:before="120" w:after="0" w:line="264" w:lineRule="auto"/>
              <w:jc w:val="center"/>
              <w:rPr>
                <w:rFonts w:ascii="Times New Roman" w:eastAsia="Times New Roman" w:hAnsi="Times New Roman" w:cs="Times New Roman"/>
                <w:b/>
                <w:sz w:val="28"/>
                <w:szCs w:val="28"/>
              </w:rPr>
            </w:pPr>
          </w:p>
          <w:p w14:paraId="0352F9D7" w14:textId="77777777" w:rsidR="00790EDA" w:rsidRDefault="00790EDA" w:rsidP="006155CD">
            <w:pPr>
              <w:widowControl w:val="0"/>
              <w:spacing w:before="120" w:after="0" w:line="264" w:lineRule="auto"/>
              <w:jc w:val="center"/>
              <w:rPr>
                <w:rFonts w:ascii="Times New Roman" w:eastAsia="Times New Roman" w:hAnsi="Times New Roman" w:cs="Times New Roman"/>
                <w:b/>
                <w:sz w:val="28"/>
                <w:szCs w:val="28"/>
              </w:rPr>
            </w:pPr>
          </w:p>
          <w:p w14:paraId="56DF5CEE" w14:textId="77777777" w:rsidR="00BB2646" w:rsidRDefault="00BB2646" w:rsidP="006155CD">
            <w:pPr>
              <w:widowControl w:val="0"/>
              <w:spacing w:before="120" w:after="0" w:line="264" w:lineRule="auto"/>
              <w:jc w:val="center"/>
              <w:rPr>
                <w:rFonts w:ascii="Times New Roman" w:eastAsia="Times New Roman" w:hAnsi="Times New Roman" w:cs="Times New Roman"/>
                <w:b/>
                <w:sz w:val="28"/>
                <w:szCs w:val="28"/>
              </w:rPr>
            </w:pPr>
          </w:p>
          <w:p w14:paraId="51FCF698" w14:textId="77777777" w:rsidR="00BB2646" w:rsidRDefault="00BB2646" w:rsidP="006155CD">
            <w:pPr>
              <w:widowControl w:val="0"/>
              <w:spacing w:before="120" w:after="0" w:line="264" w:lineRule="auto"/>
              <w:jc w:val="center"/>
              <w:rPr>
                <w:rFonts w:ascii="Times New Roman" w:eastAsia="Times New Roman" w:hAnsi="Times New Roman" w:cs="Times New Roman"/>
                <w:b/>
                <w:sz w:val="28"/>
                <w:szCs w:val="28"/>
              </w:rPr>
            </w:pPr>
          </w:p>
          <w:p w14:paraId="708D00C7" w14:textId="77777777" w:rsidR="00BB2646" w:rsidRDefault="00BB2646" w:rsidP="006155CD">
            <w:pPr>
              <w:widowControl w:val="0"/>
              <w:spacing w:before="120" w:after="0" w:line="264" w:lineRule="auto"/>
              <w:jc w:val="center"/>
              <w:rPr>
                <w:rFonts w:ascii="Times New Roman" w:eastAsia="Times New Roman" w:hAnsi="Times New Roman" w:cs="Times New Roman"/>
                <w:b/>
                <w:sz w:val="28"/>
                <w:szCs w:val="28"/>
              </w:rPr>
            </w:pPr>
          </w:p>
          <w:p w14:paraId="6C63D125" w14:textId="77777777" w:rsidR="00BB2646" w:rsidRDefault="00BB2646" w:rsidP="006155CD">
            <w:pPr>
              <w:widowControl w:val="0"/>
              <w:spacing w:before="120" w:after="0" w:line="264" w:lineRule="auto"/>
              <w:jc w:val="center"/>
              <w:rPr>
                <w:rFonts w:ascii="Times New Roman" w:eastAsia="Times New Roman" w:hAnsi="Times New Roman" w:cs="Times New Roman"/>
                <w:b/>
                <w:sz w:val="28"/>
                <w:szCs w:val="28"/>
              </w:rPr>
            </w:pPr>
          </w:p>
          <w:p w14:paraId="484E7CF4" w14:textId="77777777" w:rsidR="00790EDA" w:rsidRDefault="00790EDA" w:rsidP="006155CD">
            <w:pPr>
              <w:widowControl w:val="0"/>
              <w:spacing w:before="120" w:after="0" w:line="264" w:lineRule="auto"/>
              <w:jc w:val="center"/>
              <w:rPr>
                <w:rFonts w:ascii="Times New Roman" w:eastAsia="Times New Roman" w:hAnsi="Times New Roman" w:cs="Times New Roman"/>
                <w:b/>
                <w:sz w:val="28"/>
                <w:szCs w:val="28"/>
              </w:rPr>
            </w:pPr>
          </w:p>
          <w:p w14:paraId="1C6085EF" w14:textId="3DFEDB5F" w:rsidR="00B35E86" w:rsidRDefault="00B35E86"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061C6F71" w14:textId="77777777" w:rsidR="00790EDA" w:rsidRDefault="00790EDA" w:rsidP="006155CD">
            <w:pPr>
              <w:widowControl w:val="0"/>
              <w:spacing w:before="120" w:after="0" w:line="264" w:lineRule="auto"/>
              <w:jc w:val="center"/>
              <w:rPr>
                <w:rFonts w:ascii="Times New Roman" w:eastAsia="Times New Roman" w:hAnsi="Times New Roman" w:cs="Times New Roman"/>
                <w:b/>
                <w:sz w:val="28"/>
                <w:szCs w:val="28"/>
              </w:rPr>
            </w:pPr>
          </w:p>
          <w:p w14:paraId="32E05E8A" w14:textId="2A77F42E" w:rsidR="00531E14" w:rsidRPr="00A123B6" w:rsidRDefault="00531E14" w:rsidP="006155CD">
            <w:pPr>
              <w:widowControl w:val="0"/>
              <w:spacing w:before="120" w:after="0" w:line="264" w:lineRule="auto"/>
              <w:jc w:val="center"/>
              <w:rPr>
                <w:rFonts w:ascii="Times New Roman" w:eastAsia="Times New Roman" w:hAnsi="Times New Roman" w:cs="Times New Roman"/>
                <w:b/>
                <w:sz w:val="28"/>
                <w:szCs w:val="28"/>
              </w:rPr>
            </w:pPr>
          </w:p>
        </w:tc>
        <w:tc>
          <w:tcPr>
            <w:tcW w:w="8386" w:type="dxa"/>
            <w:shd w:val="clear" w:color="auto" w:fill="FFFFFF"/>
            <w:tcMar>
              <w:left w:w="108" w:type="dxa"/>
              <w:right w:w="108" w:type="dxa"/>
            </w:tcMar>
          </w:tcPr>
          <w:p w14:paraId="0CAEC2CD" w14:textId="79146729" w:rsidR="00257064" w:rsidRPr="00D43820" w:rsidRDefault="00257064" w:rsidP="00D43820">
            <w:pPr>
              <w:pStyle w:val="ListParagraph"/>
              <w:numPr>
                <w:ilvl w:val="0"/>
                <w:numId w:val="27"/>
              </w:numPr>
              <w:spacing w:before="120" w:after="0" w:line="240" w:lineRule="auto"/>
              <w:jc w:val="both"/>
              <w:rPr>
                <w:rFonts w:ascii="Times New Roman" w:hAnsi="Times New Roman" w:cs="Times New Roman"/>
                <w:color w:val="000000" w:themeColor="text1"/>
                <w:sz w:val="28"/>
                <w:szCs w:val="28"/>
              </w:rPr>
            </w:pPr>
            <w:r w:rsidRPr="00D43820">
              <w:rPr>
                <w:rFonts w:ascii="Times New Roman" w:hAnsi="Times New Roman" w:cs="Times New Roman"/>
                <w:b/>
                <w:color w:val="000000" w:themeColor="text1"/>
                <w:sz w:val="28"/>
                <w:szCs w:val="28"/>
              </w:rPr>
              <w:t xml:space="preserve">ông Trần Hoàng Trực – TUV – Bí thư ĐU – CT HĐND: </w:t>
            </w:r>
            <w:r w:rsidR="00E8127F">
              <w:rPr>
                <w:rFonts w:ascii="Times New Roman" w:hAnsi="Times New Roman" w:cs="Times New Roman"/>
                <w:bCs/>
                <w:color w:val="000000" w:themeColor="text1"/>
                <w:sz w:val="28"/>
                <w:szCs w:val="28"/>
              </w:rPr>
              <w:t>làm việc tại trụ sở.</w:t>
            </w:r>
          </w:p>
          <w:p w14:paraId="73DAE96B" w14:textId="2C5DA0F2" w:rsidR="00CE289F" w:rsidRPr="00CE289F" w:rsidRDefault="00CE289F" w:rsidP="00D43820">
            <w:pPr>
              <w:pStyle w:val="ListParagraph"/>
              <w:numPr>
                <w:ilvl w:val="0"/>
                <w:numId w:val="27"/>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8</w:t>
            </w:r>
            <w:r w:rsidR="00257064" w:rsidRPr="00D43820">
              <w:rPr>
                <w:rFonts w:ascii="Times New Roman" w:hAnsi="Times New Roman" w:cs="Times New Roman"/>
                <w:b/>
                <w:color w:val="000000" w:themeColor="text1"/>
                <w:sz w:val="28"/>
                <w:szCs w:val="28"/>
              </w:rPr>
              <w:t>h</w:t>
            </w:r>
            <w:r>
              <w:rPr>
                <w:rFonts w:ascii="Times New Roman" w:hAnsi="Times New Roman" w:cs="Times New Roman"/>
                <w:b/>
                <w:color w:val="000000" w:themeColor="text1"/>
                <w:sz w:val="28"/>
                <w:szCs w:val="28"/>
              </w:rPr>
              <w:t>0</w:t>
            </w:r>
            <w:r w:rsidR="00257064" w:rsidRPr="00D43820">
              <w:rPr>
                <w:rFonts w:ascii="Times New Roman" w:hAnsi="Times New Roman" w:cs="Times New Roman"/>
                <w:b/>
                <w:color w:val="000000" w:themeColor="text1"/>
                <w:sz w:val="28"/>
                <w:szCs w:val="28"/>
              </w:rPr>
              <w:t xml:space="preserve">0’: </w:t>
            </w:r>
            <w:r w:rsidR="00257064" w:rsidRPr="00D43820">
              <w:rPr>
                <w:rFonts w:ascii="Times New Roman" w:hAnsi="Times New Roman" w:cs="Times New Roman"/>
                <w:b/>
                <w:sz w:val="28"/>
                <w:szCs w:val="28"/>
              </w:rPr>
              <w:t xml:space="preserve">ông </w:t>
            </w:r>
            <w:r w:rsidR="00257064" w:rsidRPr="00D43820">
              <w:rPr>
                <w:rFonts w:ascii="Times New Roman" w:hAnsi="Times New Roman" w:cs="Times New Roman"/>
                <w:b/>
                <w:color w:val="000000" w:themeColor="text1"/>
                <w:sz w:val="28"/>
                <w:szCs w:val="28"/>
              </w:rPr>
              <w:t>Nguyễn Văn Thảo – Phó bí thư Đảng uỷ - Chủ tịch UBND:</w:t>
            </w:r>
            <w:r w:rsidR="00257064" w:rsidRPr="00D43820">
              <w:rPr>
                <w:rFonts w:ascii="Times New Roman" w:hAnsi="Times New Roman" w:cs="Times New Roman"/>
                <w:color w:val="000000" w:themeColor="text1"/>
                <w:sz w:val="28"/>
                <w:szCs w:val="28"/>
              </w:rPr>
              <w:t xml:space="preserve"> </w:t>
            </w:r>
            <w:r w:rsidRPr="00CE289F">
              <w:rPr>
                <w:rFonts w:ascii="Times New Roman" w:hAnsi="Times New Roman" w:cs="Times New Roman"/>
                <w:color w:val="000000" w:themeColor="text1"/>
                <w:sz w:val="28"/>
                <w:szCs w:val="28"/>
                <w:lang w:val="en-GB"/>
              </w:rPr>
              <w:t xml:space="preserve">Tham gia </w:t>
            </w:r>
            <w:bookmarkStart w:id="0" w:name="_Hlk204423092"/>
            <w:r w:rsidRPr="00CE289F">
              <w:rPr>
                <w:rFonts w:ascii="Times New Roman" w:hAnsi="Times New Roman" w:cs="Times New Roman"/>
                <w:color w:val="000000" w:themeColor="text1"/>
                <w:sz w:val="28"/>
                <w:szCs w:val="28"/>
                <w:lang w:val="en-GB"/>
              </w:rPr>
              <w:t>lớp bồi dưỡng kỹ năng, cập nhật kiến thức đối ngoại và lễ tân ngoại giao dành cho cán bộ, công chức tỉnh Đồng Nai năm 2025</w:t>
            </w:r>
            <w:bookmarkEnd w:id="0"/>
            <w:r>
              <w:rPr>
                <w:rFonts w:ascii="Times New Roman" w:hAnsi="Times New Roman" w:cs="Times New Roman"/>
                <w:color w:val="000000" w:themeColor="text1"/>
                <w:sz w:val="28"/>
                <w:szCs w:val="28"/>
                <w:lang w:val="en-GB"/>
              </w:rPr>
              <w:t xml:space="preserve"> (01 ngày)</w:t>
            </w:r>
          </w:p>
          <w:p w14:paraId="2CEF6212" w14:textId="55FB1782" w:rsidR="00CE289F" w:rsidRPr="00CE289F" w:rsidRDefault="00CE289F" w:rsidP="00CE289F">
            <w:pPr>
              <w:pStyle w:val="ListParagraph"/>
              <w:numPr>
                <w:ilvl w:val="0"/>
                <w:numId w:val="31"/>
              </w:numPr>
              <w:spacing w:before="120" w:after="0" w:line="240" w:lineRule="auto"/>
              <w:jc w:val="both"/>
              <w:rPr>
                <w:rFonts w:ascii="Times New Roman" w:hAnsi="Times New Roman" w:cs="Times New Roman"/>
                <w:color w:val="000000" w:themeColor="text1"/>
                <w:sz w:val="28"/>
                <w:szCs w:val="28"/>
              </w:rPr>
            </w:pPr>
            <w:r w:rsidRPr="00CE289F">
              <w:rPr>
                <w:rFonts w:ascii="Times New Roman" w:hAnsi="Times New Roman" w:cs="Times New Roman"/>
                <w:b/>
                <w:bCs/>
                <w:color w:val="000000" w:themeColor="text1"/>
                <w:sz w:val="28"/>
                <w:szCs w:val="28"/>
              </w:rPr>
              <w:t>Địa điểm:</w:t>
            </w:r>
            <w:r>
              <w:rPr>
                <w:rFonts w:ascii="Times New Roman" w:hAnsi="Times New Roman" w:cs="Times New Roman"/>
                <w:color w:val="000000" w:themeColor="text1"/>
                <w:sz w:val="28"/>
                <w:szCs w:val="28"/>
              </w:rPr>
              <w:t xml:space="preserve"> </w:t>
            </w:r>
            <w:r w:rsidRPr="00CE289F">
              <w:rPr>
                <w:rFonts w:ascii="Times New Roman" w:hAnsi="Times New Roman" w:cs="Times New Roman"/>
                <w:color w:val="000000" w:themeColor="text1"/>
                <w:sz w:val="28"/>
                <w:szCs w:val="28"/>
              </w:rPr>
              <w:t>Phường Tam Hiệp, tỉnh Đồng Nai</w:t>
            </w:r>
          </w:p>
          <w:p w14:paraId="4325E944" w14:textId="160BEE44" w:rsidR="00257064" w:rsidRDefault="00E8127F" w:rsidP="00D43820">
            <w:pPr>
              <w:pStyle w:val="ListParagraph"/>
              <w:numPr>
                <w:ilvl w:val="0"/>
                <w:numId w:val="27"/>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9</w:t>
            </w:r>
            <w:r w:rsidR="00257064" w:rsidRPr="00505B7C">
              <w:rPr>
                <w:rFonts w:ascii="Times New Roman" w:hAnsi="Times New Roman" w:cs="Times New Roman"/>
                <w:b/>
                <w:color w:val="000000" w:themeColor="text1"/>
                <w:sz w:val="28"/>
                <w:szCs w:val="28"/>
              </w:rPr>
              <w:t>h</w:t>
            </w:r>
            <w:r>
              <w:rPr>
                <w:rFonts w:ascii="Times New Roman" w:hAnsi="Times New Roman" w:cs="Times New Roman"/>
                <w:b/>
                <w:color w:val="000000" w:themeColor="text1"/>
                <w:sz w:val="28"/>
                <w:szCs w:val="28"/>
              </w:rPr>
              <w:t>0</w:t>
            </w:r>
            <w:r w:rsidR="00257064" w:rsidRPr="00505B7C">
              <w:rPr>
                <w:rFonts w:ascii="Times New Roman" w:hAnsi="Times New Roman" w:cs="Times New Roman"/>
                <w:b/>
                <w:color w:val="000000" w:themeColor="text1"/>
                <w:sz w:val="28"/>
                <w:szCs w:val="28"/>
              </w:rPr>
              <w:t xml:space="preserve">0’: </w:t>
            </w:r>
            <w:r w:rsidR="0031359A">
              <w:rPr>
                <w:rFonts w:ascii="Times New Roman" w:hAnsi="Times New Roman" w:cs="Times New Roman"/>
                <w:b/>
                <w:color w:val="000000" w:themeColor="text1"/>
                <w:sz w:val="28"/>
                <w:szCs w:val="28"/>
              </w:rPr>
              <w:t>bà Trương Hằng Hà – UV BTV ĐU – PCT HĐND</w:t>
            </w:r>
            <w:r w:rsidR="00257064" w:rsidRPr="00505B7C">
              <w:rPr>
                <w:rFonts w:ascii="Times New Roman" w:hAnsi="Times New Roman" w:cs="Times New Roman"/>
                <w:b/>
                <w:color w:val="000000" w:themeColor="text1"/>
                <w:sz w:val="28"/>
                <w:szCs w:val="28"/>
              </w:rPr>
              <w:t>:</w:t>
            </w:r>
            <w:r w:rsidR="002570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Kiểm tra tình hình chuẩn bị các nội dung thông qua tại kỳ họp thứ hai, HĐND xã. </w:t>
            </w:r>
          </w:p>
          <w:p w14:paraId="3EB94FC4" w14:textId="56E06730" w:rsidR="00E8127F" w:rsidRPr="00CE289F" w:rsidRDefault="00E8127F" w:rsidP="00CE289F">
            <w:pPr>
              <w:pStyle w:val="ListParagraph"/>
              <w:numPr>
                <w:ilvl w:val="0"/>
                <w:numId w:val="4"/>
              </w:numPr>
              <w:spacing w:before="120" w:after="0" w:line="240" w:lineRule="auto"/>
              <w:jc w:val="both"/>
              <w:rPr>
                <w:rFonts w:ascii="Times New Roman" w:hAnsi="Times New Roman" w:cs="Times New Roman"/>
                <w:bCs/>
                <w:color w:val="000000" w:themeColor="text1"/>
                <w:sz w:val="28"/>
                <w:szCs w:val="28"/>
              </w:rPr>
            </w:pPr>
            <w:r w:rsidRPr="00CE289F">
              <w:rPr>
                <w:rFonts w:ascii="Times New Roman" w:hAnsi="Times New Roman" w:cs="Times New Roman"/>
                <w:b/>
                <w:color w:val="000000" w:themeColor="text1"/>
                <w:sz w:val="28"/>
                <w:szCs w:val="28"/>
              </w:rPr>
              <w:t>Thành phần:</w:t>
            </w:r>
            <w:r w:rsidRPr="00CE289F">
              <w:rPr>
                <w:rFonts w:ascii="Times New Roman" w:hAnsi="Times New Roman" w:cs="Times New Roman"/>
                <w:color w:val="000000" w:themeColor="text1"/>
                <w:sz w:val="28"/>
                <w:szCs w:val="28"/>
              </w:rPr>
              <w:t xml:space="preserve"> </w:t>
            </w:r>
            <w:r w:rsidRPr="00CE289F">
              <w:rPr>
                <w:rFonts w:ascii="Times New Roman" w:hAnsi="Times New Roman" w:cs="Times New Roman"/>
                <w:bCs/>
                <w:color w:val="000000" w:themeColor="text1"/>
                <w:sz w:val="28"/>
                <w:szCs w:val="28"/>
              </w:rPr>
              <w:t xml:space="preserve">ông Hoàng Mạnh Hà – ĐUV – PCT UBND, ông Đỗ Tuấn Hùng – ĐUV – PCT UBND; lãnh đạo cơ quan chuyên môn trực thuộc. Thư ký: bà Nguyễn Thị Nhã – CV VP HĐND &amp; UBND. </w:t>
            </w:r>
          </w:p>
          <w:p w14:paraId="64979E9C" w14:textId="367F9F6C" w:rsidR="00E8127F" w:rsidRPr="0031359A" w:rsidRDefault="00257064" w:rsidP="0031359A">
            <w:pPr>
              <w:pStyle w:val="ListParagraph"/>
              <w:numPr>
                <w:ilvl w:val="0"/>
                <w:numId w:val="4"/>
              </w:numPr>
              <w:spacing w:before="120" w:after="0" w:line="240" w:lineRule="auto"/>
              <w:jc w:val="both"/>
              <w:rPr>
                <w:rFonts w:ascii="Times New Roman" w:hAnsi="Times New Roman" w:cs="Times New Roman"/>
                <w:color w:val="000000" w:themeColor="text1"/>
                <w:sz w:val="28"/>
                <w:szCs w:val="28"/>
              </w:rPr>
            </w:pPr>
            <w:r w:rsidRPr="00BB67DA">
              <w:rPr>
                <w:rFonts w:ascii="Times New Roman" w:hAnsi="Times New Roman" w:cs="Times New Roman"/>
                <w:b/>
                <w:color w:val="000000" w:themeColor="text1"/>
                <w:sz w:val="28"/>
                <w:szCs w:val="28"/>
              </w:rPr>
              <w:t>Địa điểm:</w:t>
            </w:r>
            <w:r w:rsidRPr="00BB67DA">
              <w:rPr>
                <w:rFonts w:ascii="Times New Roman" w:hAnsi="Times New Roman" w:cs="Times New Roman"/>
                <w:color w:val="000000" w:themeColor="text1"/>
                <w:sz w:val="28"/>
                <w:szCs w:val="28"/>
              </w:rPr>
              <w:t xml:space="preserve"> </w:t>
            </w:r>
            <w:r w:rsidR="00E8127F">
              <w:rPr>
                <w:rFonts w:ascii="Times New Roman" w:hAnsi="Times New Roman" w:cs="Times New Roman"/>
                <w:color w:val="000000" w:themeColor="text1"/>
                <w:sz w:val="28"/>
                <w:szCs w:val="28"/>
              </w:rPr>
              <w:t>hội trường UBND xã</w:t>
            </w:r>
            <w:r w:rsidRPr="00BB67DA">
              <w:rPr>
                <w:rFonts w:ascii="Times New Roman" w:hAnsi="Times New Roman" w:cs="Times New Roman"/>
                <w:color w:val="000000" w:themeColor="text1"/>
                <w:sz w:val="28"/>
                <w:szCs w:val="28"/>
              </w:rPr>
              <w:t xml:space="preserve"> </w:t>
            </w:r>
          </w:p>
        </w:tc>
      </w:tr>
      <w:tr w:rsidR="00A123B6" w:rsidRPr="00CE289F" w14:paraId="0E33BABE" w14:textId="77777777" w:rsidTr="00F878B5">
        <w:tc>
          <w:tcPr>
            <w:tcW w:w="1242" w:type="dxa"/>
            <w:shd w:val="clear" w:color="auto" w:fill="FFFFFF"/>
            <w:tcMar>
              <w:left w:w="108" w:type="dxa"/>
              <w:right w:w="108" w:type="dxa"/>
            </w:tcMar>
          </w:tcPr>
          <w:p w14:paraId="3D02368F" w14:textId="77777777" w:rsidR="00531E14" w:rsidRDefault="00531E14" w:rsidP="006155CD">
            <w:pPr>
              <w:widowControl w:val="0"/>
              <w:spacing w:before="120" w:after="0" w:line="264" w:lineRule="auto"/>
              <w:jc w:val="center"/>
              <w:rPr>
                <w:rFonts w:ascii="Times New Roman" w:eastAsia="Times New Roman" w:hAnsi="Times New Roman" w:cs="Times New Roman"/>
                <w:b/>
                <w:sz w:val="28"/>
                <w:szCs w:val="28"/>
              </w:rPr>
            </w:pPr>
          </w:p>
          <w:p w14:paraId="61704875" w14:textId="77777777" w:rsidR="007442BA" w:rsidRDefault="007442BA" w:rsidP="006155CD">
            <w:pPr>
              <w:widowControl w:val="0"/>
              <w:spacing w:before="120" w:after="0" w:line="264" w:lineRule="auto"/>
              <w:jc w:val="center"/>
              <w:rPr>
                <w:rFonts w:ascii="Times New Roman" w:eastAsia="Times New Roman" w:hAnsi="Times New Roman" w:cs="Times New Roman"/>
                <w:b/>
                <w:sz w:val="28"/>
                <w:szCs w:val="28"/>
              </w:rPr>
            </w:pPr>
          </w:p>
          <w:p w14:paraId="160E82FF" w14:textId="77777777" w:rsidR="007442BA" w:rsidRDefault="007442BA" w:rsidP="006155CD">
            <w:pPr>
              <w:widowControl w:val="0"/>
              <w:spacing w:before="120" w:after="0" w:line="264" w:lineRule="auto"/>
              <w:jc w:val="center"/>
              <w:rPr>
                <w:rFonts w:ascii="Times New Roman" w:eastAsia="Times New Roman" w:hAnsi="Times New Roman" w:cs="Times New Roman"/>
                <w:b/>
                <w:sz w:val="28"/>
                <w:szCs w:val="28"/>
              </w:rPr>
            </w:pPr>
          </w:p>
          <w:p w14:paraId="13424056" w14:textId="77777777" w:rsidR="007442BA" w:rsidRDefault="007442BA" w:rsidP="006155CD">
            <w:pPr>
              <w:widowControl w:val="0"/>
              <w:spacing w:before="120" w:after="0" w:line="264" w:lineRule="auto"/>
              <w:jc w:val="center"/>
              <w:rPr>
                <w:rFonts w:ascii="Times New Roman" w:eastAsia="Times New Roman" w:hAnsi="Times New Roman" w:cs="Times New Roman"/>
                <w:b/>
                <w:sz w:val="28"/>
                <w:szCs w:val="28"/>
              </w:rPr>
            </w:pPr>
          </w:p>
          <w:p w14:paraId="18F3EEC8" w14:textId="301E607A" w:rsidR="00F878B5" w:rsidRDefault="00B35E86"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1CFC5070" w14:textId="2BE36F53" w:rsidR="00B35E86" w:rsidRPr="00A123B6" w:rsidRDefault="00B35E86" w:rsidP="006155CD">
            <w:pPr>
              <w:widowControl w:val="0"/>
              <w:spacing w:before="120" w:after="0" w:line="264" w:lineRule="auto"/>
              <w:jc w:val="center"/>
              <w:rPr>
                <w:rFonts w:ascii="Times New Roman" w:eastAsia="Times New Roman" w:hAnsi="Times New Roman" w:cs="Times New Roman"/>
                <w:b/>
                <w:sz w:val="28"/>
                <w:szCs w:val="28"/>
              </w:rPr>
            </w:pPr>
          </w:p>
        </w:tc>
        <w:tc>
          <w:tcPr>
            <w:tcW w:w="8386" w:type="dxa"/>
            <w:shd w:val="clear" w:color="auto" w:fill="FFFFFF"/>
            <w:tcMar>
              <w:left w:w="108" w:type="dxa"/>
              <w:right w:w="108" w:type="dxa"/>
            </w:tcMar>
          </w:tcPr>
          <w:p w14:paraId="0F45BD8A" w14:textId="77777777" w:rsidR="00CE289F" w:rsidRPr="00CE289F" w:rsidRDefault="00F878B5" w:rsidP="00CE289F">
            <w:pPr>
              <w:pStyle w:val="ListParagraph"/>
              <w:widowControl w:val="0"/>
              <w:numPr>
                <w:ilvl w:val="0"/>
                <w:numId w:val="6"/>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sidRPr="00057B24">
              <w:rPr>
                <w:rFonts w:ascii="Times New Roman" w:hAnsi="Times New Roman" w:cs="Times New Roman"/>
                <w:b/>
                <w:color w:val="000000" w:themeColor="text1"/>
                <w:sz w:val="28"/>
                <w:szCs w:val="28"/>
              </w:rPr>
              <w:t>Ông Trần Hoàng Trực – TUV - Bí thư Đảng ủy – Chủ tịch HĐND xã:</w:t>
            </w:r>
          </w:p>
          <w:p w14:paraId="3483ABB6" w14:textId="31D3E73E" w:rsidR="00F878B5" w:rsidRPr="00CE289F" w:rsidRDefault="0031359A" w:rsidP="00CE289F">
            <w:pPr>
              <w:pStyle w:val="ListParagraph"/>
              <w:widowControl w:val="0"/>
              <w:numPr>
                <w:ilvl w:val="1"/>
                <w:numId w:val="6"/>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sidRPr="00CE289F">
              <w:rPr>
                <w:rFonts w:ascii="Times New Roman" w:hAnsi="Times New Roman" w:cs="Times New Roman"/>
                <w:b/>
                <w:color w:val="000000" w:themeColor="text1"/>
                <w:sz w:val="28"/>
                <w:szCs w:val="28"/>
              </w:rPr>
              <w:t xml:space="preserve">14h00: </w:t>
            </w:r>
            <w:r w:rsidR="007442BA" w:rsidRPr="00CE289F">
              <w:rPr>
                <w:rFonts w:ascii="Times New Roman" w:hAnsi="Times New Roman" w:cs="Times New Roman"/>
                <w:bCs/>
                <w:color w:val="000000"/>
                <w:sz w:val="28"/>
                <w:szCs w:val="28"/>
              </w:rPr>
              <w:t xml:space="preserve">Dự </w:t>
            </w:r>
            <w:r w:rsidR="00F878B5" w:rsidRPr="00CE289F">
              <w:rPr>
                <w:rFonts w:ascii="Times New Roman" w:hAnsi="Times New Roman" w:cs="Times New Roman"/>
                <w:bCs/>
                <w:color w:val="000000"/>
                <w:sz w:val="28"/>
                <w:szCs w:val="28"/>
              </w:rPr>
              <w:t xml:space="preserve">họp Họp </w:t>
            </w:r>
            <w:r w:rsidRPr="00CE289F">
              <w:rPr>
                <w:rFonts w:ascii="Times New Roman" w:hAnsi="Times New Roman" w:cs="Times New Roman"/>
                <w:bCs/>
                <w:color w:val="000000"/>
                <w:sz w:val="28"/>
                <w:szCs w:val="28"/>
              </w:rPr>
              <w:t>Tiểu ban phục vụ Đại hội đảng bộ xã</w:t>
            </w:r>
            <w:r w:rsidR="00F878B5" w:rsidRPr="00CE289F">
              <w:rPr>
                <w:rFonts w:ascii="Times New Roman" w:hAnsi="Times New Roman" w:cs="Times New Roman"/>
                <w:bCs/>
                <w:color w:val="000000"/>
                <w:sz w:val="28"/>
                <w:szCs w:val="28"/>
              </w:rPr>
              <w:t xml:space="preserve">: </w:t>
            </w:r>
          </w:p>
          <w:p w14:paraId="3A5F2FF9" w14:textId="1295DE04" w:rsidR="00F878B5" w:rsidRDefault="00F878B5" w:rsidP="00F878B5">
            <w:pPr>
              <w:pStyle w:val="ListParagraph"/>
              <w:widowControl w:val="0"/>
              <w:numPr>
                <w:ilvl w:val="0"/>
                <w:numId w:val="5"/>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Pr>
                <w:rFonts w:ascii="Times New Roman" w:hAnsi="Times New Roman" w:cs="Times New Roman"/>
                <w:b/>
                <w:color w:val="000000" w:themeColor="text1"/>
                <w:sz w:val="28"/>
                <w:szCs w:val="28"/>
              </w:rPr>
              <w:t>Nội dung:</w:t>
            </w:r>
            <w:r>
              <w:rPr>
                <w:rFonts w:ascii="Times New Roman" w:hAnsi="Times New Roman" w:cs="Times New Roman"/>
                <w:bCs/>
                <w:color w:val="000000"/>
                <w:sz w:val="28"/>
                <w:szCs w:val="28"/>
              </w:rPr>
              <w:t xml:space="preserve"> </w:t>
            </w:r>
            <w:r w:rsidR="0031359A">
              <w:rPr>
                <w:rFonts w:ascii="Times New Roman" w:hAnsi="Times New Roman" w:cs="Times New Roman"/>
                <w:bCs/>
                <w:color w:val="000000"/>
                <w:sz w:val="28"/>
                <w:szCs w:val="28"/>
              </w:rPr>
              <w:t>kiểm tra tình hình chuẩn bị phục vụ Đại hội đảng bộ xã</w:t>
            </w:r>
            <w:r w:rsidRPr="00057B24">
              <w:rPr>
                <w:rFonts w:ascii="Times New Roman" w:hAnsi="Times New Roman" w:cs="Times New Roman"/>
                <w:bCs/>
                <w:color w:val="000000"/>
                <w:sz w:val="28"/>
                <w:szCs w:val="28"/>
              </w:rPr>
              <w:t>.</w:t>
            </w:r>
          </w:p>
          <w:p w14:paraId="44A03D5F" w14:textId="0DDDB771" w:rsidR="0031359A" w:rsidRDefault="0031359A" w:rsidP="00F878B5">
            <w:pPr>
              <w:pStyle w:val="ListParagraph"/>
              <w:widowControl w:val="0"/>
              <w:numPr>
                <w:ilvl w:val="0"/>
                <w:numId w:val="5"/>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Pr>
                <w:rFonts w:ascii="Times New Roman" w:hAnsi="Times New Roman" w:cs="Times New Roman"/>
                <w:b/>
                <w:color w:val="000000" w:themeColor="text1"/>
                <w:sz w:val="28"/>
                <w:szCs w:val="28"/>
              </w:rPr>
              <w:t>Thành phần:</w:t>
            </w:r>
            <w:r>
              <w:rPr>
                <w:rFonts w:ascii="Times New Roman" w:hAnsi="Times New Roman" w:cs="Times New Roman"/>
                <w:bCs/>
                <w:color w:val="000000"/>
                <w:sz w:val="28"/>
                <w:szCs w:val="28"/>
              </w:rPr>
              <w:t xml:space="preserve"> các thành viên Tiểu ban phục vụ Đại hội</w:t>
            </w:r>
          </w:p>
          <w:p w14:paraId="770F567D" w14:textId="7561BEA3" w:rsidR="0031359A" w:rsidRPr="0031359A" w:rsidRDefault="0031359A" w:rsidP="0031359A">
            <w:pPr>
              <w:pStyle w:val="ListParagraph"/>
              <w:widowControl w:val="0"/>
              <w:numPr>
                <w:ilvl w:val="1"/>
                <w:numId w:val="6"/>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sidRPr="0031359A">
              <w:rPr>
                <w:rFonts w:ascii="Times New Roman" w:hAnsi="Times New Roman" w:cs="Times New Roman"/>
                <w:b/>
                <w:color w:val="000000"/>
                <w:sz w:val="28"/>
                <w:szCs w:val="28"/>
              </w:rPr>
              <w:t xml:space="preserve">15h00: </w:t>
            </w:r>
            <w:r w:rsidRPr="0031359A">
              <w:rPr>
                <w:rFonts w:ascii="Times New Roman" w:hAnsi="Times New Roman" w:cs="Times New Roman"/>
                <w:bCs/>
                <w:color w:val="000000"/>
                <w:sz w:val="28"/>
                <w:szCs w:val="28"/>
              </w:rPr>
              <w:t>Dự Đại hội chi b</w:t>
            </w:r>
            <w:r>
              <w:rPr>
                <w:rFonts w:ascii="Times New Roman" w:hAnsi="Times New Roman" w:cs="Times New Roman"/>
                <w:bCs/>
                <w:color w:val="000000"/>
                <w:sz w:val="28"/>
                <w:szCs w:val="28"/>
              </w:rPr>
              <w:t>ộ Quân sư lần thứ nhất.</w:t>
            </w:r>
          </w:p>
          <w:p w14:paraId="70C0288A" w14:textId="44F25499" w:rsidR="00F878B5" w:rsidRDefault="00F878B5" w:rsidP="00F878B5">
            <w:pPr>
              <w:pStyle w:val="ListParagraph"/>
              <w:widowControl w:val="0"/>
              <w:numPr>
                <w:ilvl w:val="0"/>
                <w:numId w:val="5"/>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Pr>
                <w:rFonts w:ascii="Times New Roman" w:hAnsi="Times New Roman" w:cs="Times New Roman"/>
                <w:b/>
                <w:color w:val="000000" w:themeColor="text1"/>
                <w:sz w:val="28"/>
                <w:szCs w:val="28"/>
              </w:rPr>
              <w:t>Địa điểm:</w:t>
            </w:r>
            <w:r>
              <w:rPr>
                <w:rFonts w:ascii="Times New Roman" w:hAnsi="Times New Roman" w:cs="Times New Roman"/>
                <w:bCs/>
                <w:color w:val="000000"/>
                <w:sz w:val="28"/>
                <w:szCs w:val="28"/>
              </w:rPr>
              <w:t xml:space="preserve"> </w:t>
            </w:r>
            <w:r w:rsidR="0031359A">
              <w:rPr>
                <w:rFonts w:ascii="Times New Roman" w:hAnsi="Times New Roman" w:cs="Times New Roman"/>
                <w:bCs/>
                <w:color w:val="000000"/>
                <w:sz w:val="28"/>
                <w:szCs w:val="28"/>
              </w:rPr>
              <w:t>Hội trường UBND xã</w:t>
            </w:r>
            <w:r>
              <w:rPr>
                <w:rFonts w:ascii="Times New Roman" w:hAnsi="Times New Roman" w:cs="Times New Roman"/>
                <w:bCs/>
                <w:color w:val="000000"/>
                <w:sz w:val="28"/>
                <w:szCs w:val="28"/>
              </w:rPr>
              <w:t>;</w:t>
            </w:r>
          </w:p>
          <w:p w14:paraId="74122F92" w14:textId="77777777" w:rsidR="00CE289F" w:rsidRDefault="00CE289F" w:rsidP="00CE289F">
            <w:pPr>
              <w:pStyle w:val="ListParagraph"/>
              <w:widowControl w:val="0"/>
              <w:numPr>
                <w:ilvl w:val="0"/>
                <w:numId w:val="6"/>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sidRPr="007442BA">
              <w:rPr>
                <w:rFonts w:ascii="Times New Roman" w:hAnsi="Times New Roman" w:cs="Times New Roman"/>
                <w:b/>
                <w:color w:val="000000" w:themeColor="text1"/>
                <w:sz w:val="28"/>
                <w:szCs w:val="28"/>
              </w:rPr>
              <w:t>b</w:t>
            </w:r>
            <w:r w:rsidRPr="007442BA">
              <w:rPr>
                <w:rFonts w:ascii="Times New Roman" w:hAnsi="Times New Roman" w:cs="Times New Roman"/>
                <w:b/>
                <w:bCs/>
                <w:color w:val="000000"/>
                <w:sz w:val="28"/>
                <w:szCs w:val="28"/>
              </w:rPr>
              <w:t xml:space="preserve">à Trương Hằng Hà – UV BTV ĐU – PCT HĐND: </w:t>
            </w:r>
            <w:r w:rsidRPr="007442BA">
              <w:rPr>
                <w:rFonts w:ascii="Times New Roman" w:hAnsi="Times New Roman" w:cs="Times New Roman"/>
                <w:bCs/>
                <w:color w:val="000000"/>
                <w:sz w:val="28"/>
                <w:szCs w:val="28"/>
              </w:rPr>
              <w:t>làm việc tại trụ sở.</w:t>
            </w:r>
          </w:p>
          <w:p w14:paraId="16E0221B" w14:textId="41EA239A" w:rsidR="00F878B5" w:rsidRPr="00CE289F" w:rsidRDefault="00CE289F" w:rsidP="00CE289F">
            <w:pPr>
              <w:pStyle w:val="ListParagraph"/>
              <w:widowControl w:val="0"/>
              <w:numPr>
                <w:ilvl w:val="0"/>
                <w:numId w:val="6"/>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Pr>
                <w:rFonts w:ascii="Times New Roman" w:hAnsi="Times New Roman" w:cs="Times New Roman"/>
                <w:b/>
                <w:color w:val="000000" w:themeColor="text1"/>
                <w:sz w:val="28"/>
                <w:szCs w:val="28"/>
              </w:rPr>
              <w:t xml:space="preserve">14h00’: </w:t>
            </w:r>
            <w:r w:rsidR="007442BA" w:rsidRPr="00CE289F">
              <w:rPr>
                <w:rFonts w:ascii="Times New Roman" w:hAnsi="Times New Roman" w:cs="Times New Roman"/>
                <w:b/>
                <w:bCs/>
                <w:color w:val="000000" w:themeColor="text1"/>
                <w:sz w:val="28"/>
                <w:szCs w:val="28"/>
              </w:rPr>
              <w:t>ông Đỗ Tuấn Hùng – ĐUV – PCT UBND</w:t>
            </w:r>
            <w:r w:rsidR="00F878B5" w:rsidRPr="00CE289F">
              <w:rPr>
                <w:rFonts w:ascii="Times New Roman" w:hAnsi="Times New Roman" w:cs="Times New Roman"/>
                <w:b/>
                <w:color w:val="000000" w:themeColor="text1"/>
                <w:sz w:val="28"/>
                <w:szCs w:val="28"/>
              </w:rPr>
              <w:t xml:space="preserve">: </w:t>
            </w:r>
            <w:r w:rsidR="00F878B5" w:rsidRPr="00CE289F">
              <w:rPr>
                <w:rFonts w:ascii="Times New Roman" w:hAnsi="Times New Roman" w:cs="Times New Roman"/>
                <w:color w:val="000000" w:themeColor="text1"/>
                <w:sz w:val="28"/>
                <w:szCs w:val="28"/>
              </w:rPr>
              <w:t xml:space="preserve">họp </w:t>
            </w:r>
            <w:r w:rsidR="0031359A" w:rsidRPr="00CE289F">
              <w:rPr>
                <w:rFonts w:ascii="Times New Roman" w:hAnsi="Times New Roman" w:cs="Times New Roman"/>
                <w:color w:val="000000" w:themeColor="text1"/>
                <w:sz w:val="28"/>
                <w:szCs w:val="28"/>
              </w:rPr>
              <w:t>Tiểu ban phục vụ Đại hội đảng bộ xã</w:t>
            </w:r>
            <w:r w:rsidR="00F878B5" w:rsidRPr="00CE289F">
              <w:rPr>
                <w:rFonts w:ascii="Times New Roman" w:hAnsi="Times New Roman" w:cs="Times New Roman"/>
                <w:color w:val="000000" w:themeColor="text1"/>
                <w:sz w:val="28"/>
                <w:szCs w:val="28"/>
              </w:rPr>
              <w:t>;</w:t>
            </w:r>
          </w:p>
          <w:p w14:paraId="078833E2" w14:textId="77777777" w:rsidR="00531E14" w:rsidRDefault="00F878B5" w:rsidP="00CE289F">
            <w:pPr>
              <w:pStyle w:val="ListParagraph"/>
              <w:widowControl w:val="0"/>
              <w:numPr>
                <w:ilvl w:val="0"/>
                <w:numId w:val="5"/>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sidRPr="00850956">
              <w:rPr>
                <w:rFonts w:ascii="Times New Roman" w:hAnsi="Times New Roman" w:cs="Times New Roman"/>
                <w:b/>
                <w:color w:val="000000" w:themeColor="text1"/>
                <w:sz w:val="28"/>
                <w:szCs w:val="28"/>
              </w:rPr>
              <w:t>Địa điểm:</w:t>
            </w:r>
            <w:r w:rsidRPr="00850956">
              <w:rPr>
                <w:rFonts w:ascii="Times New Roman" w:hAnsi="Times New Roman" w:cs="Times New Roman"/>
                <w:bCs/>
                <w:color w:val="000000"/>
                <w:sz w:val="28"/>
                <w:szCs w:val="28"/>
              </w:rPr>
              <w:t xml:space="preserve"> Phòng họp BTV ĐU</w:t>
            </w:r>
            <w:r w:rsidR="00CE289F">
              <w:rPr>
                <w:rFonts w:ascii="Times New Roman" w:hAnsi="Times New Roman" w:cs="Times New Roman"/>
                <w:bCs/>
                <w:color w:val="000000"/>
                <w:sz w:val="28"/>
                <w:szCs w:val="28"/>
              </w:rPr>
              <w:t>.</w:t>
            </w:r>
          </w:p>
          <w:p w14:paraId="4B2E2FA4" w14:textId="1E300AF6" w:rsidR="00FD757A" w:rsidRDefault="00FD757A" w:rsidP="00FD757A">
            <w:pPr>
              <w:pStyle w:val="ListParagraph"/>
              <w:widowControl w:val="0"/>
              <w:numPr>
                <w:ilvl w:val="0"/>
                <w:numId w:val="6"/>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sidRPr="009928CA">
              <w:rPr>
                <w:rFonts w:ascii="Times New Roman" w:hAnsi="Times New Roman" w:cs="Times New Roman"/>
                <w:b/>
                <w:color w:val="000000"/>
                <w:sz w:val="28"/>
                <w:szCs w:val="28"/>
              </w:rPr>
              <w:t>14h00’:</w:t>
            </w:r>
            <w:r w:rsidRPr="00FD757A">
              <w:rPr>
                <w:rFonts w:ascii="Times New Roman" w:hAnsi="Times New Roman" w:cs="Times New Roman"/>
                <w:bCs/>
                <w:color w:val="000000"/>
                <w:sz w:val="28"/>
                <w:szCs w:val="28"/>
              </w:rPr>
              <w:t xml:space="preserve"> </w:t>
            </w:r>
            <w:r w:rsidRPr="009928CA">
              <w:rPr>
                <w:rFonts w:ascii="Times New Roman" w:hAnsi="Times New Roman" w:cs="Times New Roman"/>
                <w:b/>
                <w:color w:val="000000"/>
                <w:sz w:val="28"/>
                <w:szCs w:val="28"/>
              </w:rPr>
              <w:t>Chủ tịch UBND giao lãnh đạo Phòng VH-XH</w:t>
            </w:r>
            <w:r w:rsidR="009928CA">
              <w:rPr>
                <w:rFonts w:ascii="Times New Roman" w:hAnsi="Times New Roman" w:cs="Times New Roman"/>
                <w:b/>
                <w:color w:val="000000"/>
                <w:sz w:val="28"/>
                <w:szCs w:val="28"/>
              </w:rPr>
              <w:t>:</w:t>
            </w:r>
            <w:r>
              <w:rPr>
                <w:rFonts w:ascii="Times New Roman" w:hAnsi="Times New Roman" w:cs="Times New Roman"/>
                <w:bCs/>
                <w:color w:val="000000"/>
                <w:sz w:val="28"/>
                <w:szCs w:val="28"/>
              </w:rPr>
              <w:t xml:space="preserve"> tham dự hội </w:t>
            </w:r>
            <w:r w:rsidR="009928CA">
              <w:rPr>
                <w:rFonts w:ascii="Times New Roman" w:hAnsi="Times New Roman" w:cs="Times New Roman"/>
                <w:bCs/>
                <w:color w:val="000000"/>
                <w:sz w:val="28"/>
                <w:szCs w:val="28"/>
              </w:rPr>
              <w:t>nghị trực tuyến t</w:t>
            </w:r>
            <w:r w:rsidR="009928CA" w:rsidRPr="009928CA">
              <w:rPr>
                <w:rFonts w:ascii="Times New Roman" w:hAnsi="Times New Roman" w:cs="Times New Roman"/>
                <w:bCs/>
                <w:color w:val="000000"/>
                <w:sz w:val="28"/>
                <w:szCs w:val="28"/>
              </w:rPr>
              <w:t>ập huấn, hướng dẫn đăng ký, giải quyết chính sách TGXH, trợ cấp hưu trí xã hội trực tuyến và CSDL đối tượng BTXH</w:t>
            </w:r>
          </w:p>
          <w:p w14:paraId="0FB9C82D" w14:textId="423733CA" w:rsidR="009928CA" w:rsidRPr="00FD757A" w:rsidRDefault="009928CA" w:rsidP="009928CA">
            <w:pPr>
              <w:pStyle w:val="ListParagraph"/>
              <w:widowControl w:val="0"/>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9928CA">
              <w:rPr>
                <w:rFonts w:ascii="Times New Roman" w:hAnsi="Times New Roman" w:cs="Times New Roman"/>
                <w:bCs/>
                <w:color w:val="000000"/>
                <w:sz w:val="28"/>
                <w:szCs w:val="28"/>
              </w:rPr>
              <w:t xml:space="preserve">Kênh đào tạo: Youtube cơ sở dữ liệu Bảo trợ xã hội.- Đường dẫn </w:t>
            </w:r>
            <w:r w:rsidRPr="009928CA">
              <w:rPr>
                <w:rFonts w:ascii="Times New Roman" w:hAnsi="Times New Roman" w:cs="Times New Roman"/>
                <w:bCs/>
                <w:color w:val="000000"/>
                <w:sz w:val="28"/>
                <w:szCs w:val="28"/>
              </w:rPr>
              <w:lastRenderedPageBreak/>
              <w:t>kênh: http://www.youtube.com/@cosodulieubaotroxahoi4905</w:t>
            </w:r>
          </w:p>
          <w:p w14:paraId="16A68B1E" w14:textId="41907251" w:rsidR="00CE289F" w:rsidRPr="00CE289F" w:rsidRDefault="00CE289F" w:rsidP="00CE289F">
            <w:pPr>
              <w:pStyle w:val="ListParagraph"/>
              <w:widowControl w:val="0"/>
              <w:numPr>
                <w:ilvl w:val="0"/>
                <w:numId w:val="6"/>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sidRPr="00CE289F">
              <w:rPr>
                <w:rFonts w:ascii="Times New Roman" w:hAnsi="Times New Roman" w:cs="Times New Roman"/>
                <w:b/>
                <w:color w:val="000000"/>
                <w:sz w:val="28"/>
                <w:szCs w:val="28"/>
              </w:rPr>
              <w:t>Ông Hoàng Mạnh Hà</w:t>
            </w:r>
            <w:r w:rsidRPr="00CE289F">
              <w:rPr>
                <w:rFonts w:ascii="Times New Roman" w:hAnsi="Times New Roman" w:cs="Times New Roman"/>
                <w:b/>
                <w:bCs/>
                <w:color w:val="000000"/>
                <w:sz w:val="28"/>
                <w:szCs w:val="28"/>
              </w:rPr>
              <w:t>– ĐUV – PCT UBND</w:t>
            </w:r>
            <w:r w:rsidRPr="00CE289F">
              <w:rPr>
                <w:rFonts w:ascii="Times New Roman" w:hAnsi="Times New Roman" w:cs="Times New Roman"/>
                <w:bCs/>
                <w:color w:val="000000"/>
                <w:sz w:val="28"/>
                <w:szCs w:val="28"/>
              </w:rPr>
              <w:t>: làm vi</w:t>
            </w:r>
            <w:r>
              <w:rPr>
                <w:rFonts w:ascii="Times New Roman" w:hAnsi="Times New Roman" w:cs="Times New Roman"/>
                <w:bCs/>
                <w:color w:val="000000"/>
                <w:sz w:val="28"/>
                <w:szCs w:val="28"/>
              </w:rPr>
              <w:t>ệc tại trụ sở</w:t>
            </w:r>
          </w:p>
        </w:tc>
      </w:tr>
      <w:tr w:rsidR="00A123B6" w:rsidRPr="00A123B6" w14:paraId="35606595" w14:textId="77777777" w:rsidTr="009C716A">
        <w:trPr>
          <w:trHeight w:val="1"/>
        </w:trPr>
        <w:tc>
          <w:tcPr>
            <w:tcW w:w="9628" w:type="dxa"/>
            <w:gridSpan w:val="2"/>
            <w:shd w:val="clear" w:color="auto" w:fill="FFFFFF"/>
            <w:tcMar>
              <w:left w:w="108" w:type="dxa"/>
              <w:right w:w="108" w:type="dxa"/>
            </w:tcMar>
          </w:tcPr>
          <w:p w14:paraId="718FD161" w14:textId="33DB1BF4" w:rsidR="00531E14" w:rsidRPr="00A123B6" w:rsidRDefault="00531E14" w:rsidP="009C716A">
            <w:pPr>
              <w:widowControl w:val="0"/>
              <w:spacing w:before="120" w:after="0" w:line="264" w:lineRule="auto"/>
              <w:jc w:val="center"/>
              <w:rPr>
                <w:rFonts w:ascii="Times New Roman" w:eastAsia="Times New Roman" w:hAnsi="Times New Roman" w:cs="Times New Roman"/>
                <w:sz w:val="28"/>
                <w:szCs w:val="28"/>
                <w:lang w:val="vi-VN"/>
              </w:rPr>
            </w:pPr>
            <w:r w:rsidRPr="00A123B6">
              <w:rPr>
                <w:rFonts w:ascii="Times New Roman" w:eastAsia="Times New Roman" w:hAnsi="Times New Roman" w:cs="Times New Roman"/>
                <w:b/>
                <w:sz w:val="28"/>
                <w:szCs w:val="28"/>
              </w:rPr>
              <w:lastRenderedPageBreak/>
              <w:t xml:space="preserve">THỨ BA - NGÀY </w:t>
            </w:r>
            <w:r w:rsidR="00234707" w:rsidRPr="00A123B6">
              <w:rPr>
                <w:rFonts w:ascii="Times New Roman" w:eastAsia="Times New Roman" w:hAnsi="Times New Roman" w:cs="Times New Roman"/>
                <w:b/>
                <w:sz w:val="28"/>
                <w:szCs w:val="28"/>
              </w:rPr>
              <w:t>2</w:t>
            </w:r>
            <w:r w:rsidR="007442BA">
              <w:rPr>
                <w:rFonts w:ascii="Times New Roman" w:eastAsia="Times New Roman" w:hAnsi="Times New Roman" w:cs="Times New Roman"/>
                <w:b/>
                <w:sz w:val="28"/>
                <w:szCs w:val="28"/>
              </w:rPr>
              <w:t>9</w:t>
            </w:r>
            <w:r w:rsidRPr="00A123B6">
              <w:rPr>
                <w:rFonts w:ascii="Times New Roman" w:eastAsia="Times New Roman" w:hAnsi="Times New Roman" w:cs="Times New Roman"/>
                <w:b/>
                <w:sz w:val="28"/>
                <w:szCs w:val="28"/>
              </w:rPr>
              <w:t>/7</w:t>
            </w:r>
          </w:p>
        </w:tc>
      </w:tr>
      <w:tr w:rsidR="00A123B6" w:rsidRPr="00A123B6" w14:paraId="00A8AA66" w14:textId="77777777" w:rsidTr="00F878B5">
        <w:trPr>
          <w:trHeight w:val="1"/>
        </w:trPr>
        <w:tc>
          <w:tcPr>
            <w:tcW w:w="1242" w:type="dxa"/>
            <w:shd w:val="clear" w:color="auto" w:fill="FFFFFF"/>
            <w:tcMar>
              <w:left w:w="108" w:type="dxa"/>
              <w:right w:w="108" w:type="dxa"/>
            </w:tcMar>
          </w:tcPr>
          <w:p w14:paraId="7D2365C8" w14:textId="77777777" w:rsidR="00F878B5" w:rsidRDefault="00F878B5" w:rsidP="006155CD">
            <w:pPr>
              <w:widowControl w:val="0"/>
              <w:spacing w:before="120" w:after="0" w:line="264" w:lineRule="auto"/>
              <w:jc w:val="center"/>
              <w:rPr>
                <w:rFonts w:ascii="Times New Roman" w:eastAsia="Times New Roman" w:hAnsi="Times New Roman" w:cs="Times New Roman"/>
                <w:b/>
                <w:sz w:val="28"/>
                <w:szCs w:val="28"/>
              </w:rPr>
            </w:pPr>
          </w:p>
          <w:p w14:paraId="5C74AE80" w14:textId="77777777" w:rsidR="00956358" w:rsidRDefault="00956358" w:rsidP="006155CD">
            <w:pPr>
              <w:widowControl w:val="0"/>
              <w:spacing w:before="120" w:after="0" w:line="264" w:lineRule="auto"/>
              <w:jc w:val="center"/>
              <w:rPr>
                <w:rFonts w:ascii="Times New Roman" w:eastAsia="Times New Roman" w:hAnsi="Times New Roman" w:cs="Times New Roman"/>
                <w:b/>
                <w:sz w:val="28"/>
                <w:szCs w:val="28"/>
              </w:rPr>
            </w:pPr>
          </w:p>
          <w:p w14:paraId="03574CE1" w14:textId="77777777" w:rsidR="00956358" w:rsidRDefault="00956358" w:rsidP="006155CD">
            <w:pPr>
              <w:widowControl w:val="0"/>
              <w:spacing w:before="120" w:after="0" w:line="264" w:lineRule="auto"/>
              <w:jc w:val="center"/>
              <w:rPr>
                <w:rFonts w:ascii="Times New Roman" w:eastAsia="Times New Roman" w:hAnsi="Times New Roman" w:cs="Times New Roman"/>
                <w:b/>
                <w:sz w:val="28"/>
                <w:szCs w:val="28"/>
              </w:rPr>
            </w:pPr>
          </w:p>
          <w:p w14:paraId="3329F87E" w14:textId="77777777" w:rsidR="00B35E86" w:rsidRDefault="00B35E86" w:rsidP="006155CD">
            <w:pPr>
              <w:widowControl w:val="0"/>
              <w:spacing w:before="120" w:after="0" w:line="264" w:lineRule="auto"/>
              <w:jc w:val="center"/>
              <w:rPr>
                <w:rFonts w:ascii="Times New Roman" w:eastAsia="Times New Roman" w:hAnsi="Times New Roman" w:cs="Times New Roman"/>
                <w:b/>
                <w:sz w:val="28"/>
                <w:szCs w:val="28"/>
              </w:rPr>
            </w:pPr>
          </w:p>
          <w:p w14:paraId="6C2ED9AE" w14:textId="5C61D53B" w:rsidR="00B35E86" w:rsidRDefault="00B35E86"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5204AB82" w14:textId="77777777" w:rsidR="00F878B5" w:rsidRDefault="00F878B5" w:rsidP="006155CD">
            <w:pPr>
              <w:widowControl w:val="0"/>
              <w:spacing w:before="120" w:after="0" w:line="264" w:lineRule="auto"/>
              <w:jc w:val="center"/>
              <w:rPr>
                <w:rFonts w:ascii="Times New Roman" w:eastAsia="Times New Roman" w:hAnsi="Times New Roman" w:cs="Times New Roman"/>
                <w:b/>
                <w:sz w:val="28"/>
                <w:szCs w:val="28"/>
              </w:rPr>
            </w:pPr>
          </w:p>
          <w:p w14:paraId="4E25DBF8" w14:textId="53F555CC" w:rsidR="00531E14" w:rsidRPr="00A123B6" w:rsidRDefault="00531E14" w:rsidP="006155CD">
            <w:pPr>
              <w:widowControl w:val="0"/>
              <w:spacing w:before="120" w:after="0" w:line="264" w:lineRule="auto"/>
              <w:jc w:val="center"/>
              <w:rPr>
                <w:rFonts w:ascii="Times New Roman" w:eastAsia="Times New Roman" w:hAnsi="Times New Roman" w:cs="Times New Roman"/>
                <w:b/>
                <w:sz w:val="28"/>
                <w:szCs w:val="28"/>
              </w:rPr>
            </w:pPr>
          </w:p>
        </w:tc>
        <w:tc>
          <w:tcPr>
            <w:tcW w:w="8386" w:type="dxa"/>
            <w:shd w:val="clear" w:color="auto" w:fill="FFFFFF"/>
            <w:tcMar>
              <w:left w:w="108" w:type="dxa"/>
              <w:right w:w="108" w:type="dxa"/>
            </w:tcMar>
            <w:vAlign w:val="center"/>
          </w:tcPr>
          <w:p w14:paraId="0F396D72" w14:textId="5C4A4986" w:rsidR="00F878B5" w:rsidRDefault="00F878B5" w:rsidP="00956358">
            <w:pPr>
              <w:pStyle w:val="ListParagraph"/>
              <w:numPr>
                <w:ilvl w:val="0"/>
                <w:numId w:val="9"/>
              </w:numPr>
              <w:spacing w:before="120" w:after="0" w:line="240" w:lineRule="auto"/>
              <w:jc w:val="both"/>
              <w:rPr>
                <w:rFonts w:ascii="Times New Roman" w:hAnsi="Times New Roman" w:cs="Times New Roman"/>
                <w:color w:val="000000" w:themeColor="text1"/>
                <w:sz w:val="28"/>
                <w:szCs w:val="28"/>
              </w:rPr>
            </w:pPr>
            <w:r w:rsidRPr="00956358">
              <w:rPr>
                <w:rStyle w:val="fontstyle11"/>
                <w:color w:val="000000" w:themeColor="text1"/>
                <w:sz w:val="28"/>
                <w:szCs w:val="28"/>
              </w:rPr>
              <w:t xml:space="preserve">7h30’: Ông Trần Hoàng Trực - </w:t>
            </w:r>
            <w:r w:rsidRPr="00956358">
              <w:rPr>
                <w:rFonts w:ascii="Times New Roman" w:hAnsi="Times New Roman" w:cs="Times New Roman"/>
                <w:b/>
                <w:color w:val="000000" w:themeColor="text1"/>
                <w:sz w:val="28"/>
                <w:szCs w:val="28"/>
              </w:rPr>
              <w:t xml:space="preserve">TUV – Bí thư ĐU - CT HĐND xã: </w:t>
            </w:r>
            <w:r w:rsidR="007442BA">
              <w:rPr>
                <w:rFonts w:ascii="Times New Roman" w:hAnsi="Times New Roman" w:cs="Times New Roman"/>
                <w:color w:val="000000" w:themeColor="text1"/>
                <w:sz w:val="28"/>
                <w:szCs w:val="28"/>
              </w:rPr>
              <w:t>làm việc tại trụ sở</w:t>
            </w:r>
            <w:r w:rsidRPr="00956358">
              <w:rPr>
                <w:rFonts w:ascii="Times New Roman" w:hAnsi="Times New Roman" w:cs="Times New Roman"/>
                <w:color w:val="000000" w:themeColor="text1"/>
                <w:sz w:val="28"/>
                <w:szCs w:val="28"/>
              </w:rPr>
              <w:t>;</w:t>
            </w:r>
          </w:p>
          <w:p w14:paraId="6275E9A7" w14:textId="0DD865ED" w:rsidR="00FD757A" w:rsidRPr="009928CA" w:rsidRDefault="00FD757A" w:rsidP="00956358">
            <w:pPr>
              <w:pStyle w:val="ListParagraph"/>
              <w:numPr>
                <w:ilvl w:val="0"/>
                <w:numId w:val="9"/>
              </w:numPr>
              <w:spacing w:before="120" w:after="0" w:line="240" w:lineRule="auto"/>
              <w:jc w:val="both"/>
              <w:rPr>
                <w:rFonts w:ascii="Times New Roman" w:hAnsi="Times New Roman" w:cs="Times New Roman"/>
                <w:b/>
                <w:bCs/>
                <w:color w:val="000000" w:themeColor="text1"/>
                <w:sz w:val="28"/>
                <w:szCs w:val="28"/>
              </w:rPr>
            </w:pPr>
            <w:r>
              <w:rPr>
                <w:rStyle w:val="fontstyle11"/>
              </w:rPr>
              <w:t>7h30’:</w:t>
            </w:r>
            <w:r>
              <w:rPr>
                <w:rFonts w:ascii="Times New Roman" w:hAnsi="Times New Roman" w:cs="Times New Roman"/>
                <w:color w:val="000000" w:themeColor="text1"/>
                <w:sz w:val="28"/>
                <w:szCs w:val="28"/>
              </w:rPr>
              <w:t xml:space="preserve"> </w:t>
            </w:r>
            <w:r w:rsidR="009928CA" w:rsidRPr="009928CA">
              <w:rPr>
                <w:rFonts w:ascii="Times New Roman" w:hAnsi="Times New Roman" w:cs="Times New Roman"/>
                <w:b/>
                <w:bCs/>
                <w:color w:val="000000" w:themeColor="text1"/>
                <w:sz w:val="28"/>
                <w:szCs w:val="28"/>
              </w:rPr>
              <w:t>ông Nguyễn Văn Thảo – PBT ĐU - CT UBND xã; ông Hoàng Mạnh Hà – ĐUV – PCT UBND</w:t>
            </w:r>
            <w:r w:rsidR="009928CA">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 xml:space="preserve"> </w:t>
            </w:r>
            <w:r w:rsidR="009928CA">
              <w:rPr>
                <w:rFonts w:ascii="Times New Roman" w:hAnsi="Times New Roman" w:cs="Times New Roman"/>
                <w:b/>
                <w:bCs/>
                <w:color w:val="000000" w:themeColor="text1"/>
                <w:sz w:val="28"/>
                <w:szCs w:val="28"/>
              </w:rPr>
              <w:t>ông</w:t>
            </w:r>
            <w:r w:rsidR="009928CA" w:rsidRPr="009928CA">
              <w:rPr>
                <w:rFonts w:ascii="Times New Roman" w:hAnsi="Times New Roman" w:cs="Times New Roman"/>
                <w:b/>
                <w:bCs/>
                <w:color w:val="000000" w:themeColor="text1"/>
                <w:sz w:val="28"/>
                <w:szCs w:val="28"/>
              </w:rPr>
              <w:t xml:space="preserve"> Đỗ Tuấn Hùng – ĐUV – PCT UBND</w:t>
            </w:r>
            <w:r w:rsidR="009928CA">
              <w:rPr>
                <w:rFonts w:ascii="Times New Roman" w:hAnsi="Times New Roman" w:cs="Times New Roman"/>
                <w:b/>
                <w:bCs/>
                <w:color w:val="000000" w:themeColor="text1"/>
                <w:sz w:val="28"/>
                <w:szCs w:val="28"/>
              </w:rPr>
              <w:t xml:space="preserve">: </w:t>
            </w:r>
            <w:r w:rsidR="009928CA">
              <w:rPr>
                <w:rFonts w:ascii="Times New Roman" w:hAnsi="Times New Roman" w:cs="Times New Roman"/>
                <w:color w:val="000000" w:themeColor="text1"/>
                <w:sz w:val="28"/>
                <w:szCs w:val="28"/>
              </w:rPr>
              <w:t>Hội ý lãnh đạo UBND</w:t>
            </w:r>
          </w:p>
          <w:p w14:paraId="2165B446" w14:textId="64B02E27" w:rsidR="009928CA" w:rsidRDefault="009928CA" w:rsidP="009928CA">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9928CA">
              <w:rPr>
                <w:rStyle w:val="fontstyle11"/>
                <w:sz w:val="28"/>
                <w:szCs w:val="28"/>
              </w:rPr>
              <w:t>Cùng dự:</w:t>
            </w:r>
            <w:r w:rsidRPr="009928CA">
              <w:rPr>
                <w:rFonts w:ascii="Times New Roman" w:hAnsi="Times New Roman" w:cs="Times New Roman"/>
                <w:b/>
                <w:bCs/>
                <w:color w:val="000000" w:themeColor="text1"/>
                <w:sz w:val="28"/>
                <w:szCs w:val="28"/>
              </w:rPr>
              <w:t xml:space="preserve"> </w:t>
            </w:r>
            <w:r w:rsidR="00300A9C">
              <w:rPr>
                <w:rFonts w:ascii="Times New Roman" w:hAnsi="Times New Roman" w:cs="Times New Roman"/>
                <w:color w:val="000000" w:themeColor="text1"/>
                <w:sz w:val="28"/>
                <w:szCs w:val="28"/>
              </w:rPr>
              <w:t>lãnh đạo các cơ quan chuyên môn trực thuộc.</w:t>
            </w:r>
          </w:p>
          <w:p w14:paraId="6C2EB46D" w14:textId="298109AF" w:rsidR="000F7F62" w:rsidRPr="00300A9C" w:rsidRDefault="000F7F62" w:rsidP="009928CA">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DB14CF">
              <w:rPr>
                <w:rStyle w:val="fontstyle11"/>
                <w:sz w:val="28"/>
                <w:szCs w:val="28"/>
              </w:rPr>
              <w:t>Nội dung:</w:t>
            </w:r>
            <w:r w:rsidRPr="00DB14CF">
              <w:rPr>
                <w:rFonts w:ascii="Times New Roman" w:hAnsi="Times New Roman" w:cs="Times New Roman"/>
                <w:color w:val="000000" w:themeColor="text1"/>
                <w:sz w:val="28"/>
                <w:szCs w:val="28"/>
              </w:rPr>
              <w:t xml:space="preserve"> </w:t>
            </w:r>
            <w:r w:rsidR="00300A9C" w:rsidRPr="00DB14CF">
              <w:rPr>
                <w:rFonts w:ascii="Times New Roman" w:hAnsi="Times New Roman" w:cs="Times New Roman"/>
                <w:color w:val="000000" w:themeColor="text1"/>
                <w:sz w:val="28"/>
                <w:szCs w:val="28"/>
              </w:rPr>
              <w:t>nghe</w:t>
            </w:r>
            <w:r w:rsidR="00300A9C">
              <w:rPr>
                <w:rFonts w:ascii="Times New Roman" w:hAnsi="Times New Roman" w:cs="Times New Roman"/>
                <w:color w:val="000000" w:themeColor="text1"/>
                <w:sz w:val="28"/>
                <w:szCs w:val="28"/>
              </w:rPr>
              <w:t xml:space="preserve"> báo cáo tiến độ</w:t>
            </w:r>
            <w:r w:rsidR="00300A9C" w:rsidRPr="00300A9C">
              <w:rPr>
                <w:rFonts w:ascii="Times New Roman" w:hAnsi="Times New Roman" w:cs="Times New Roman"/>
                <w:color w:val="000000" w:themeColor="text1"/>
                <w:sz w:val="28"/>
                <w:szCs w:val="28"/>
              </w:rPr>
              <w:t xml:space="preserve"> mua sắm trang th</w:t>
            </w:r>
            <w:r w:rsidR="00300A9C">
              <w:rPr>
                <w:rFonts w:ascii="Times New Roman" w:hAnsi="Times New Roman" w:cs="Times New Roman"/>
                <w:color w:val="000000" w:themeColor="text1"/>
                <w:sz w:val="28"/>
                <w:szCs w:val="28"/>
              </w:rPr>
              <w:t>iết bị phục vụ công tác tại TTPVHCC và các nội dung cần thực hiện trong tuần.</w:t>
            </w:r>
          </w:p>
          <w:p w14:paraId="10D5A646" w14:textId="5848977E" w:rsidR="009928CA" w:rsidRPr="009928CA" w:rsidRDefault="009928CA" w:rsidP="009928CA">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9928CA">
              <w:rPr>
                <w:rStyle w:val="fontstyle11"/>
                <w:sz w:val="28"/>
                <w:szCs w:val="28"/>
              </w:rPr>
              <w:t>Địa điểm:</w:t>
            </w:r>
            <w:r w:rsidRPr="009928CA">
              <w:rPr>
                <w:rFonts w:ascii="Times New Roman" w:hAnsi="Times New Roman" w:cs="Times New Roman"/>
                <w:color w:val="000000" w:themeColor="text1"/>
                <w:sz w:val="28"/>
                <w:szCs w:val="28"/>
              </w:rPr>
              <w:t xml:space="preserve"> Phòng làm việc của CT UBND</w:t>
            </w:r>
            <w:r>
              <w:rPr>
                <w:rFonts w:ascii="Times New Roman" w:hAnsi="Times New Roman" w:cs="Times New Roman"/>
                <w:color w:val="000000" w:themeColor="text1"/>
                <w:sz w:val="28"/>
                <w:szCs w:val="28"/>
              </w:rPr>
              <w:t>.</w:t>
            </w:r>
          </w:p>
          <w:p w14:paraId="0E45CDBC" w14:textId="36CFE69F" w:rsidR="00F878B5" w:rsidRPr="00956358" w:rsidRDefault="00F878B5" w:rsidP="00956358">
            <w:pPr>
              <w:pStyle w:val="ListParagraph"/>
              <w:numPr>
                <w:ilvl w:val="0"/>
                <w:numId w:val="9"/>
              </w:numPr>
              <w:spacing w:after="200" w:line="276" w:lineRule="auto"/>
              <w:rPr>
                <w:rFonts w:ascii="Times New Roman" w:hAnsi="Times New Roman" w:cs="Times New Roman"/>
                <w:color w:val="000000" w:themeColor="text1"/>
                <w:sz w:val="28"/>
                <w:szCs w:val="28"/>
              </w:rPr>
            </w:pPr>
            <w:r w:rsidRPr="00956358">
              <w:rPr>
                <w:rFonts w:ascii="Times New Roman" w:hAnsi="Times New Roman" w:cs="Times New Roman"/>
                <w:b/>
                <w:bCs/>
                <w:color w:val="000000" w:themeColor="text1"/>
                <w:sz w:val="28"/>
                <w:szCs w:val="28"/>
              </w:rPr>
              <w:t xml:space="preserve">8h00’: ông Nguyễn Văn Thảo – PBT ĐU - CT UBND xã; ông Hoàng Mạnh Hà – ĐUV – PCT UBND: </w:t>
            </w:r>
            <w:r w:rsidRPr="00956358">
              <w:rPr>
                <w:rFonts w:ascii="Times New Roman" w:hAnsi="Times New Roman" w:cs="Times New Roman"/>
                <w:color w:val="000000" w:themeColor="text1"/>
                <w:sz w:val="28"/>
                <w:szCs w:val="28"/>
              </w:rPr>
              <w:t>Dự họp trực tuyến tại điểm cầu UBND xã với lãnh đạo UBND tỉnh;</w:t>
            </w:r>
          </w:p>
          <w:p w14:paraId="26F260F1" w14:textId="3603C0E5" w:rsidR="00F878B5" w:rsidRPr="00E23B29" w:rsidRDefault="00F878B5" w:rsidP="00E23B29">
            <w:pPr>
              <w:pStyle w:val="ListParagraph"/>
              <w:numPr>
                <w:ilvl w:val="0"/>
                <w:numId w:val="5"/>
              </w:numPr>
              <w:rPr>
                <w:rFonts w:ascii="Times New Roman" w:hAnsi="Times New Roman" w:cs="Times New Roman"/>
                <w:color w:val="000000" w:themeColor="text1"/>
                <w:sz w:val="28"/>
                <w:szCs w:val="28"/>
              </w:rPr>
            </w:pPr>
            <w:r w:rsidRPr="00E23B29">
              <w:rPr>
                <w:rFonts w:ascii="Times New Roman" w:hAnsi="Times New Roman" w:cs="Times New Roman"/>
                <w:b/>
                <w:bCs/>
                <w:color w:val="000000" w:themeColor="text1"/>
                <w:sz w:val="28"/>
                <w:szCs w:val="28"/>
              </w:rPr>
              <w:t xml:space="preserve">Nội dung: </w:t>
            </w:r>
            <w:r w:rsidR="00E23B29" w:rsidRPr="00E23B29">
              <w:rPr>
                <w:rFonts w:ascii="Times New Roman" w:hAnsi="Times New Roman" w:cs="Times New Roman"/>
                <w:color w:val="000000" w:themeColor="text1"/>
                <w:sz w:val="28"/>
                <w:szCs w:val="28"/>
              </w:rPr>
              <w:t>nghe báo cáo tình hình thực hiện</w:t>
            </w:r>
            <w:r w:rsidR="00E23B29" w:rsidRPr="00E23B29">
              <w:rPr>
                <w:rFonts w:ascii="Times New Roman" w:hAnsi="Times New Roman" w:cs="Times New Roman"/>
                <w:b/>
                <w:bCs/>
                <w:color w:val="000000" w:themeColor="text1"/>
                <w:sz w:val="28"/>
                <w:szCs w:val="28"/>
              </w:rPr>
              <w:t xml:space="preserve"> </w:t>
            </w:r>
            <w:r w:rsidR="00E23B29" w:rsidRPr="00E23B29">
              <w:rPr>
                <w:rFonts w:ascii="Times New Roman" w:hAnsi="Times New Roman" w:cs="Times New Roman"/>
                <w:color w:val="000000" w:themeColor="text1"/>
                <w:sz w:val="28"/>
                <w:szCs w:val="28"/>
              </w:rPr>
              <w:t>rà soát, đề xuất bổ sung nhu cầu sử dụng đất phục vụ lập điều chỉnh quy hoạch sử dụng đất Quốc gia</w:t>
            </w:r>
            <w:r w:rsidRPr="00E23B29">
              <w:rPr>
                <w:rFonts w:ascii="Times New Roman" w:hAnsi="Times New Roman" w:cs="Times New Roman"/>
                <w:bCs/>
                <w:color w:val="000000" w:themeColor="text1"/>
                <w:sz w:val="28"/>
                <w:szCs w:val="28"/>
              </w:rPr>
              <w:t xml:space="preserve"> (Giao </w:t>
            </w:r>
            <w:r w:rsidR="00E23B29" w:rsidRPr="00E23B29">
              <w:rPr>
                <w:rFonts w:ascii="Times New Roman" w:hAnsi="Times New Roman" w:cs="Times New Roman"/>
                <w:bCs/>
                <w:color w:val="000000" w:themeColor="text1"/>
                <w:sz w:val="28"/>
                <w:szCs w:val="28"/>
              </w:rPr>
              <w:t xml:space="preserve">lãnh đạo Phòng Kinh tế </w:t>
            </w:r>
            <w:r w:rsidRPr="00E23B29">
              <w:rPr>
                <w:rFonts w:ascii="Times New Roman" w:hAnsi="Times New Roman" w:cs="Times New Roman"/>
                <w:bCs/>
                <w:color w:val="000000" w:themeColor="text1"/>
                <w:sz w:val="28"/>
                <w:szCs w:val="28"/>
              </w:rPr>
              <w:t>chuẩn bị nội dung báo cáo c</w:t>
            </w:r>
            <w:r w:rsidR="000F7F62">
              <w:rPr>
                <w:rFonts w:ascii="Times New Roman" w:hAnsi="Times New Roman" w:cs="Times New Roman"/>
                <w:bCs/>
                <w:color w:val="000000" w:themeColor="text1"/>
                <w:sz w:val="28"/>
                <w:szCs w:val="28"/>
              </w:rPr>
              <w:t xml:space="preserve">ủa </w:t>
            </w:r>
            <w:r w:rsidRPr="00E23B29">
              <w:rPr>
                <w:rFonts w:ascii="Times New Roman" w:hAnsi="Times New Roman" w:cs="Times New Roman"/>
                <w:bCs/>
                <w:color w:val="000000" w:themeColor="text1"/>
                <w:sz w:val="28"/>
                <w:szCs w:val="28"/>
              </w:rPr>
              <w:t>đ/c CT UBND</w:t>
            </w:r>
            <w:r w:rsidR="00E23B29" w:rsidRPr="00E23B29">
              <w:rPr>
                <w:rFonts w:ascii="Times New Roman" w:hAnsi="Times New Roman" w:cs="Times New Roman"/>
                <w:bCs/>
                <w:color w:val="000000" w:themeColor="text1"/>
                <w:sz w:val="28"/>
                <w:szCs w:val="28"/>
              </w:rPr>
              <w:t xml:space="preserve"> xã</w:t>
            </w:r>
            <w:r w:rsidRPr="00E23B29">
              <w:rPr>
                <w:rFonts w:ascii="Times New Roman" w:hAnsi="Times New Roman" w:cs="Times New Roman"/>
                <w:bCs/>
                <w:color w:val="000000" w:themeColor="text1"/>
                <w:sz w:val="28"/>
                <w:szCs w:val="28"/>
              </w:rPr>
              <w:t>)</w:t>
            </w:r>
          </w:p>
          <w:p w14:paraId="3B7DC781" w14:textId="2958D0E4" w:rsidR="00F878B5" w:rsidRPr="00E23B29" w:rsidRDefault="00F878B5" w:rsidP="00E23B29">
            <w:pPr>
              <w:pStyle w:val="ListParagraph"/>
              <w:numPr>
                <w:ilvl w:val="0"/>
                <w:numId w:val="5"/>
              </w:numPr>
              <w:spacing w:after="200" w:line="276" w:lineRule="auto"/>
              <w:rPr>
                <w:rFonts w:ascii="Times New Roman" w:hAnsi="Times New Roman" w:cs="Times New Roman"/>
                <w:color w:val="000000" w:themeColor="text1"/>
                <w:sz w:val="28"/>
                <w:szCs w:val="28"/>
              </w:rPr>
            </w:pPr>
            <w:r w:rsidRPr="00E23B29">
              <w:rPr>
                <w:rFonts w:ascii="Times New Roman" w:hAnsi="Times New Roman" w:cs="Times New Roman"/>
                <w:b/>
                <w:bCs/>
                <w:color w:val="000000" w:themeColor="text1"/>
                <w:sz w:val="28"/>
                <w:szCs w:val="28"/>
              </w:rPr>
              <w:t xml:space="preserve">Cùng dự: </w:t>
            </w:r>
            <w:r w:rsidR="00E23B29" w:rsidRPr="00E23B29">
              <w:rPr>
                <w:rFonts w:ascii="Times New Roman" w:hAnsi="Times New Roman" w:cs="Times New Roman"/>
                <w:color w:val="000000" w:themeColor="text1"/>
                <w:sz w:val="28"/>
                <w:szCs w:val="28"/>
              </w:rPr>
              <w:t>lãnh đạo, chuyên viên phụ trách quản lý đất đai Phòng Kinh tế</w:t>
            </w:r>
            <w:r w:rsidRPr="00E23B29">
              <w:rPr>
                <w:rFonts w:ascii="Times New Roman" w:hAnsi="Times New Roman" w:cs="Times New Roman"/>
                <w:color w:val="000000" w:themeColor="text1"/>
                <w:sz w:val="28"/>
                <w:szCs w:val="28"/>
              </w:rPr>
              <w:t xml:space="preserve">; </w:t>
            </w:r>
          </w:p>
          <w:p w14:paraId="635B846A" w14:textId="3DCCD3DF" w:rsidR="00F878B5" w:rsidRPr="00E23B29" w:rsidRDefault="00F878B5" w:rsidP="00E23B29">
            <w:pPr>
              <w:pStyle w:val="ListParagraph"/>
              <w:numPr>
                <w:ilvl w:val="0"/>
                <w:numId w:val="5"/>
              </w:numPr>
              <w:spacing w:after="200" w:line="276" w:lineRule="auto"/>
              <w:rPr>
                <w:rFonts w:ascii="Times New Roman" w:hAnsi="Times New Roman" w:cs="Times New Roman"/>
                <w:color w:val="000000" w:themeColor="text1"/>
                <w:sz w:val="28"/>
                <w:szCs w:val="28"/>
              </w:rPr>
            </w:pPr>
            <w:r w:rsidRPr="00E23B29">
              <w:rPr>
                <w:rFonts w:ascii="Times New Roman" w:hAnsi="Times New Roman" w:cs="Times New Roman"/>
                <w:b/>
                <w:bCs/>
                <w:color w:val="000000" w:themeColor="text1"/>
                <w:sz w:val="28"/>
                <w:szCs w:val="28"/>
              </w:rPr>
              <w:t xml:space="preserve">Địa điểm: </w:t>
            </w:r>
            <w:r w:rsidRPr="00E23B29">
              <w:rPr>
                <w:rFonts w:ascii="Times New Roman" w:hAnsi="Times New Roman" w:cs="Times New Roman"/>
                <w:color w:val="000000" w:themeColor="text1"/>
                <w:sz w:val="28"/>
                <w:szCs w:val="28"/>
              </w:rPr>
              <w:t>Phòng họp trực tuyến UBND xã.</w:t>
            </w:r>
          </w:p>
          <w:p w14:paraId="680E1E2E" w14:textId="609C0896" w:rsidR="00E23B29" w:rsidRPr="00300A9C" w:rsidRDefault="00F878B5" w:rsidP="00300A9C">
            <w:pPr>
              <w:pStyle w:val="ListParagraph"/>
              <w:numPr>
                <w:ilvl w:val="0"/>
                <w:numId w:val="9"/>
              </w:numPr>
              <w:spacing w:after="200" w:line="276" w:lineRule="auto"/>
              <w:rPr>
                <w:rFonts w:ascii="Times New Roman" w:eastAsia="Times New Roman" w:hAnsi="Times New Roman" w:cs="Times New Roman"/>
                <w:bCs/>
                <w:sz w:val="28"/>
                <w:szCs w:val="28"/>
              </w:rPr>
            </w:pPr>
            <w:r w:rsidRPr="00043890">
              <w:rPr>
                <w:rFonts w:ascii="Times New Roman" w:hAnsi="Times New Roman" w:cs="Times New Roman"/>
                <w:b/>
                <w:bCs/>
                <w:color w:val="000000" w:themeColor="text1"/>
                <w:sz w:val="28"/>
                <w:szCs w:val="28"/>
              </w:rPr>
              <w:t>Bà Trương Hằng Hà – UV BTV ĐU - PCT HĐND</w:t>
            </w:r>
            <w:r w:rsidR="00300A9C">
              <w:rPr>
                <w:rFonts w:ascii="Times New Roman" w:hAnsi="Times New Roman" w:cs="Times New Roman"/>
                <w:b/>
                <w:bCs/>
                <w:color w:val="000000" w:themeColor="text1"/>
                <w:sz w:val="28"/>
                <w:szCs w:val="28"/>
              </w:rPr>
              <w:t xml:space="preserve">; Ông Đỗ Tuấn Hùng </w:t>
            </w:r>
            <w:r w:rsidR="00300A9C" w:rsidRPr="00E23B29">
              <w:rPr>
                <w:rFonts w:ascii="Times New Roman" w:hAnsi="Times New Roman" w:cs="Times New Roman"/>
                <w:b/>
                <w:bCs/>
                <w:color w:val="000000" w:themeColor="text1"/>
                <w:sz w:val="28"/>
                <w:szCs w:val="28"/>
              </w:rPr>
              <w:t>– ĐUV – PCT UBND</w:t>
            </w:r>
            <w:r w:rsidRPr="00043890">
              <w:rPr>
                <w:rFonts w:ascii="Times New Roman" w:hAnsi="Times New Roman" w:cs="Times New Roman"/>
                <w:b/>
                <w:bCs/>
                <w:color w:val="000000" w:themeColor="text1"/>
                <w:sz w:val="28"/>
                <w:szCs w:val="28"/>
              </w:rPr>
              <w:t xml:space="preserve">: </w:t>
            </w:r>
            <w:r w:rsidRPr="00043890">
              <w:rPr>
                <w:rFonts w:ascii="Times New Roman" w:hAnsi="Times New Roman" w:cs="Times New Roman"/>
                <w:color w:val="000000" w:themeColor="text1"/>
                <w:sz w:val="28"/>
                <w:szCs w:val="28"/>
              </w:rPr>
              <w:t>làm việc tại trụ sở.</w:t>
            </w:r>
          </w:p>
        </w:tc>
      </w:tr>
      <w:tr w:rsidR="00A123B6" w:rsidRPr="00A123B6" w14:paraId="577E15A2" w14:textId="77777777" w:rsidTr="00F878B5">
        <w:trPr>
          <w:trHeight w:val="1"/>
        </w:trPr>
        <w:tc>
          <w:tcPr>
            <w:tcW w:w="1242" w:type="dxa"/>
            <w:shd w:val="clear" w:color="auto" w:fill="FFFFFF"/>
            <w:tcMar>
              <w:left w:w="108" w:type="dxa"/>
              <w:right w:w="108" w:type="dxa"/>
            </w:tcMar>
          </w:tcPr>
          <w:p w14:paraId="297B5174" w14:textId="4AFDCBA7" w:rsidR="00956358" w:rsidRDefault="00956358" w:rsidP="006155CD">
            <w:pPr>
              <w:widowControl w:val="0"/>
              <w:spacing w:before="120" w:after="0" w:line="264" w:lineRule="auto"/>
              <w:jc w:val="center"/>
              <w:rPr>
                <w:rFonts w:ascii="Times New Roman" w:eastAsia="Times New Roman" w:hAnsi="Times New Roman" w:cs="Times New Roman"/>
                <w:b/>
                <w:sz w:val="28"/>
                <w:szCs w:val="28"/>
              </w:rPr>
            </w:pPr>
          </w:p>
          <w:p w14:paraId="7AF09D5D" w14:textId="303E1D5D" w:rsidR="00956358" w:rsidRDefault="00B35E86"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59F945F6" w14:textId="77777777" w:rsidR="00B35E86" w:rsidRDefault="00B35E86" w:rsidP="006155CD">
            <w:pPr>
              <w:widowControl w:val="0"/>
              <w:spacing w:before="120" w:after="0" w:line="264" w:lineRule="auto"/>
              <w:jc w:val="center"/>
              <w:rPr>
                <w:rFonts w:ascii="Times New Roman" w:eastAsia="Times New Roman" w:hAnsi="Times New Roman" w:cs="Times New Roman"/>
                <w:b/>
                <w:sz w:val="28"/>
                <w:szCs w:val="28"/>
              </w:rPr>
            </w:pPr>
          </w:p>
          <w:p w14:paraId="057AA4FB" w14:textId="77777777" w:rsidR="00B35E86" w:rsidRDefault="00B35E86" w:rsidP="006155CD">
            <w:pPr>
              <w:widowControl w:val="0"/>
              <w:spacing w:before="120" w:after="0" w:line="264" w:lineRule="auto"/>
              <w:jc w:val="center"/>
              <w:rPr>
                <w:rFonts w:ascii="Times New Roman" w:eastAsia="Times New Roman" w:hAnsi="Times New Roman" w:cs="Times New Roman"/>
                <w:b/>
                <w:sz w:val="28"/>
                <w:szCs w:val="28"/>
              </w:rPr>
            </w:pPr>
          </w:p>
          <w:p w14:paraId="619DBCCE" w14:textId="3F41F0D6" w:rsidR="00531E14" w:rsidRPr="00A123B6" w:rsidRDefault="00531E14" w:rsidP="006155CD">
            <w:pPr>
              <w:widowControl w:val="0"/>
              <w:spacing w:before="120" w:after="0" w:line="264" w:lineRule="auto"/>
              <w:jc w:val="center"/>
              <w:rPr>
                <w:rFonts w:ascii="Times New Roman" w:eastAsia="Times New Roman" w:hAnsi="Times New Roman" w:cs="Times New Roman"/>
                <w:b/>
                <w:sz w:val="28"/>
                <w:szCs w:val="28"/>
              </w:rPr>
            </w:pPr>
          </w:p>
        </w:tc>
        <w:tc>
          <w:tcPr>
            <w:tcW w:w="8386" w:type="dxa"/>
            <w:shd w:val="clear" w:color="auto" w:fill="FFFFFF"/>
            <w:tcMar>
              <w:left w:w="108" w:type="dxa"/>
              <w:right w:w="108" w:type="dxa"/>
            </w:tcMar>
            <w:vAlign w:val="center"/>
          </w:tcPr>
          <w:p w14:paraId="7162061D" w14:textId="3E276893" w:rsidR="00956358" w:rsidRDefault="00956358" w:rsidP="00956358">
            <w:pPr>
              <w:pStyle w:val="ListParagraph"/>
              <w:numPr>
                <w:ilvl w:val="0"/>
                <w:numId w:val="10"/>
              </w:numPr>
              <w:spacing w:before="120" w:after="0" w:line="240" w:lineRule="auto"/>
              <w:jc w:val="both"/>
              <w:rPr>
                <w:rFonts w:ascii="Times New Roman" w:hAnsi="Times New Roman" w:cs="Times New Roman"/>
                <w:color w:val="000000" w:themeColor="text1"/>
                <w:sz w:val="28"/>
                <w:szCs w:val="28"/>
              </w:rPr>
            </w:pPr>
            <w:r w:rsidRPr="00956358">
              <w:rPr>
                <w:rFonts w:ascii="Times New Roman" w:hAnsi="Times New Roman" w:cs="Times New Roman"/>
                <w:b/>
                <w:color w:val="000000" w:themeColor="text1"/>
                <w:sz w:val="28"/>
                <w:szCs w:val="28"/>
              </w:rPr>
              <w:t>14h00:</w:t>
            </w:r>
            <w:r w:rsidRPr="00956358">
              <w:rPr>
                <w:rFonts w:ascii="Times New Roman" w:hAnsi="Times New Roman" w:cs="Times New Roman"/>
                <w:color w:val="000000" w:themeColor="text1"/>
                <w:sz w:val="28"/>
                <w:szCs w:val="28"/>
              </w:rPr>
              <w:t xml:space="preserve"> </w:t>
            </w:r>
            <w:r w:rsidRPr="00956358">
              <w:rPr>
                <w:rStyle w:val="fontstyle11"/>
                <w:color w:val="000000" w:themeColor="text1"/>
                <w:sz w:val="28"/>
                <w:szCs w:val="28"/>
              </w:rPr>
              <w:t xml:space="preserve">Ông Trần Hoàng Trực - </w:t>
            </w:r>
            <w:r w:rsidRPr="00956358">
              <w:rPr>
                <w:rFonts w:ascii="Times New Roman" w:hAnsi="Times New Roman" w:cs="Times New Roman"/>
                <w:b/>
                <w:color w:val="000000" w:themeColor="text1"/>
                <w:sz w:val="28"/>
                <w:szCs w:val="28"/>
              </w:rPr>
              <w:t xml:space="preserve">TUV – Bí thư ĐU - CT HĐND xã: </w:t>
            </w:r>
            <w:r w:rsidR="003D3CB6">
              <w:rPr>
                <w:rFonts w:ascii="Times New Roman" w:hAnsi="Times New Roman" w:cs="Times New Roman"/>
                <w:bCs/>
                <w:color w:val="000000" w:themeColor="text1"/>
                <w:sz w:val="28"/>
                <w:szCs w:val="28"/>
              </w:rPr>
              <w:t>Chủ trì tại điểm cầu xã Lộc Thạnh tham dự</w:t>
            </w:r>
            <w:r w:rsidR="00E23B29" w:rsidRPr="00E23B29">
              <w:rPr>
                <w:rFonts w:ascii="Times New Roman" w:hAnsi="Times New Roman" w:cs="Times New Roman"/>
                <w:bCs/>
                <w:color w:val="000000" w:themeColor="text1"/>
                <w:sz w:val="28"/>
                <w:szCs w:val="28"/>
              </w:rPr>
              <w:t xml:space="preserve"> hội nghị </w:t>
            </w:r>
            <w:r w:rsidR="003D3CB6">
              <w:rPr>
                <w:rFonts w:ascii="Times New Roman" w:hAnsi="Times New Roman" w:cs="Times New Roman"/>
                <w:bCs/>
                <w:color w:val="000000" w:themeColor="text1"/>
                <w:sz w:val="28"/>
                <w:szCs w:val="28"/>
              </w:rPr>
              <w:t>sơ kết mô hình vận hành chính quyền địa phương 02 cấp do Thường trực Tỉnh ủy chủ trì</w:t>
            </w:r>
            <w:r w:rsidRPr="00956358">
              <w:rPr>
                <w:rFonts w:ascii="Times New Roman" w:hAnsi="Times New Roman" w:cs="Times New Roman"/>
                <w:color w:val="000000" w:themeColor="text1"/>
                <w:sz w:val="28"/>
                <w:szCs w:val="28"/>
              </w:rPr>
              <w:t>;</w:t>
            </w:r>
          </w:p>
          <w:p w14:paraId="223F316B" w14:textId="40EF1342" w:rsidR="003D3CB6" w:rsidRPr="003D3CB6" w:rsidRDefault="003D3CB6" w:rsidP="003D3CB6">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Thành phần:</w:t>
            </w:r>
            <w:r>
              <w:rPr>
                <w:rFonts w:ascii="Times New Roman" w:hAnsi="Times New Roman" w:cs="Times New Roman"/>
                <w:color w:val="000000" w:themeColor="text1"/>
                <w:sz w:val="28"/>
                <w:szCs w:val="28"/>
              </w:rPr>
              <w:t xml:space="preserve"> Các đ/c Ủy viên BCH Đảng bộ xã; Thường trực HĐND, UBND, UBMTTQVN xã; Trưởng các cơ quan chuyên môn trực thuộc UBND.</w:t>
            </w:r>
          </w:p>
          <w:p w14:paraId="58917115" w14:textId="2C95AB14" w:rsidR="00956358" w:rsidRDefault="00956358" w:rsidP="00E23B29">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E23B29">
              <w:rPr>
                <w:rStyle w:val="fontstyle11"/>
                <w:color w:val="000000" w:themeColor="text1"/>
                <w:sz w:val="28"/>
                <w:szCs w:val="28"/>
              </w:rPr>
              <w:t>Địa điểm:</w:t>
            </w:r>
            <w:r w:rsidRPr="00E23B29">
              <w:rPr>
                <w:rFonts w:ascii="Times New Roman" w:hAnsi="Times New Roman" w:cs="Times New Roman"/>
                <w:color w:val="000000" w:themeColor="text1"/>
                <w:sz w:val="28"/>
                <w:szCs w:val="28"/>
              </w:rPr>
              <w:t xml:space="preserve"> </w:t>
            </w:r>
            <w:r w:rsidR="003D3CB6">
              <w:rPr>
                <w:rFonts w:ascii="Times New Roman" w:hAnsi="Times New Roman" w:cs="Times New Roman"/>
                <w:color w:val="000000" w:themeColor="text1"/>
                <w:sz w:val="28"/>
                <w:szCs w:val="28"/>
              </w:rPr>
              <w:t xml:space="preserve">Điểm cầu </w:t>
            </w:r>
            <w:r w:rsidRPr="00E23B29">
              <w:rPr>
                <w:rFonts w:ascii="Times New Roman" w:hAnsi="Times New Roman" w:cs="Times New Roman"/>
                <w:color w:val="000000" w:themeColor="text1"/>
                <w:sz w:val="28"/>
                <w:szCs w:val="28"/>
              </w:rPr>
              <w:t xml:space="preserve">Hội </w:t>
            </w:r>
            <w:r w:rsidR="003D3CB6">
              <w:rPr>
                <w:rFonts w:ascii="Times New Roman" w:hAnsi="Times New Roman" w:cs="Times New Roman"/>
                <w:color w:val="000000" w:themeColor="text1"/>
                <w:sz w:val="28"/>
                <w:szCs w:val="28"/>
              </w:rPr>
              <w:t>t</w:t>
            </w:r>
            <w:r w:rsidRPr="00E23B29">
              <w:rPr>
                <w:rFonts w:ascii="Times New Roman" w:hAnsi="Times New Roman" w:cs="Times New Roman"/>
                <w:color w:val="000000" w:themeColor="text1"/>
                <w:sz w:val="28"/>
                <w:szCs w:val="28"/>
              </w:rPr>
              <w:t xml:space="preserve">rường </w:t>
            </w:r>
            <w:r w:rsidR="003D3CB6">
              <w:rPr>
                <w:rFonts w:ascii="Times New Roman" w:hAnsi="Times New Roman" w:cs="Times New Roman"/>
                <w:color w:val="000000" w:themeColor="text1"/>
                <w:sz w:val="28"/>
                <w:szCs w:val="28"/>
              </w:rPr>
              <w:t>Nhà văn hóa</w:t>
            </w:r>
            <w:r w:rsidRPr="00E23B29">
              <w:rPr>
                <w:rFonts w:ascii="Times New Roman" w:hAnsi="Times New Roman" w:cs="Times New Roman"/>
                <w:color w:val="000000" w:themeColor="text1"/>
                <w:sz w:val="28"/>
                <w:szCs w:val="28"/>
              </w:rPr>
              <w:t xml:space="preserve"> </w:t>
            </w:r>
            <w:r w:rsidR="00E23B29" w:rsidRPr="00E23B29">
              <w:rPr>
                <w:rFonts w:ascii="Times New Roman" w:hAnsi="Times New Roman" w:cs="Times New Roman"/>
                <w:color w:val="000000" w:themeColor="text1"/>
                <w:sz w:val="28"/>
                <w:szCs w:val="28"/>
              </w:rPr>
              <w:t>xã</w:t>
            </w:r>
            <w:r w:rsidRPr="00E23B29">
              <w:rPr>
                <w:rFonts w:ascii="Times New Roman" w:hAnsi="Times New Roman" w:cs="Times New Roman"/>
                <w:color w:val="000000" w:themeColor="text1"/>
                <w:sz w:val="28"/>
                <w:szCs w:val="28"/>
              </w:rPr>
              <w:t>;</w:t>
            </w:r>
          </w:p>
          <w:p w14:paraId="3F5F13E1" w14:textId="53FB0680" w:rsidR="00FD757A" w:rsidRPr="00FD757A" w:rsidRDefault="00FD757A" w:rsidP="00FD757A">
            <w:pPr>
              <w:spacing w:before="120" w:after="0" w:line="240" w:lineRule="auto"/>
              <w:ind w:left="10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(VP Đảng ủy phối hợp VP HĐND và UBND chuẩn bị nội dung và trang trí Market hội nghị)</w:t>
            </w:r>
          </w:p>
          <w:p w14:paraId="29592CE9" w14:textId="7786CAEC" w:rsidR="003D3CB6" w:rsidRPr="00FD757A" w:rsidRDefault="00956358" w:rsidP="00FD757A">
            <w:pPr>
              <w:pStyle w:val="ListParagraph"/>
              <w:numPr>
                <w:ilvl w:val="0"/>
                <w:numId w:val="10"/>
              </w:numPr>
              <w:spacing w:before="120" w:after="0" w:line="240" w:lineRule="auto"/>
              <w:jc w:val="both"/>
              <w:rPr>
                <w:rFonts w:ascii="Times New Roman" w:hAnsi="Times New Roman" w:cs="Times New Roman"/>
                <w:bCs/>
                <w:color w:val="000000" w:themeColor="text1"/>
                <w:sz w:val="28"/>
                <w:szCs w:val="28"/>
              </w:rPr>
            </w:pPr>
            <w:r w:rsidRPr="00FD757A">
              <w:rPr>
                <w:rFonts w:ascii="Times New Roman" w:hAnsi="Times New Roman" w:cs="Times New Roman"/>
                <w:b/>
                <w:sz w:val="28"/>
                <w:szCs w:val="28"/>
              </w:rPr>
              <w:t>14h00’: Ông Nguyễn Văn Thảo –</w:t>
            </w:r>
            <w:r w:rsidRPr="00FD757A">
              <w:rPr>
                <w:rFonts w:ascii="Times New Roman" w:hAnsi="Times New Roman" w:cs="Times New Roman"/>
                <w:sz w:val="28"/>
                <w:szCs w:val="28"/>
              </w:rPr>
              <w:t xml:space="preserve"> </w:t>
            </w:r>
            <w:r w:rsidRPr="00FD757A">
              <w:rPr>
                <w:rFonts w:ascii="Times New Roman" w:hAnsi="Times New Roman" w:cs="Times New Roman"/>
                <w:b/>
                <w:sz w:val="28"/>
                <w:szCs w:val="28"/>
              </w:rPr>
              <w:t>Phó bí thư ĐU – CT UBND; b</w:t>
            </w:r>
            <w:r w:rsidRPr="00FD757A">
              <w:rPr>
                <w:rStyle w:val="fontstyle11"/>
                <w:color w:val="000000" w:themeColor="text1"/>
                <w:sz w:val="28"/>
                <w:szCs w:val="28"/>
              </w:rPr>
              <w:t xml:space="preserve">à Trương Hằng Hà – PCT HĐND; ông Hoàng Mạnh Hà – ĐUV – PCT UBND; ông Đỗ Tuấn Hùng – ĐUV – PCT UBND: </w:t>
            </w:r>
            <w:r w:rsidR="003D3CB6" w:rsidRPr="00FD757A">
              <w:rPr>
                <w:rFonts w:ascii="Times New Roman" w:hAnsi="Times New Roman" w:cs="Times New Roman"/>
                <w:bCs/>
                <w:color w:val="000000" w:themeColor="text1"/>
                <w:sz w:val="28"/>
                <w:szCs w:val="28"/>
              </w:rPr>
              <w:t>dự hội nghị</w:t>
            </w:r>
            <w:r w:rsidR="00300A9C">
              <w:rPr>
                <w:rFonts w:ascii="Times New Roman" w:hAnsi="Times New Roman" w:cs="Times New Roman"/>
                <w:bCs/>
                <w:color w:val="000000" w:themeColor="text1"/>
                <w:sz w:val="28"/>
                <w:szCs w:val="28"/>
              </w:rPr>
              <w:t xml:space="preserve"> trực tuyến</w:t>
            </w:r>
            <w:r w:rsidR="003D3CB6" w:rsidRPr="00FD757A">
              <w:rPr>
                <w:rFonts w:ascii="Times New Roman" w:hAnsi="Times New Roman" w:cs="Times New Roman"/>
                <w:bCs/>
                <w:color w:val="000000" w:themeColor="text1"/>
                <w:sz w:val="28"/>
                <w:szCs w:val="28"/>
              </w:rPr>
              <w:t xml:space="preserve"> sơ kết mô hình vận hành chính quyền địa phương 02 cấp do Thường trực Tỉnh ủy chủ trì;</w:t>
            </w:r>
          </w:p>
          <w:p w14:paraId="2209BC82" w14:textId="77777777" w:rsidR="00C738EA" w:rsidRPr="00243D43" w:rsidRDefault="00956358" w:rsidP="00FD757A">
            <w:pPr>
              <w:pStyle w:val="ListParagraph"/>
              <w:numPr>
                <w:ilvl w:val="0"/>
                <w:numId w:val="5"/>
              </w:numPr>
              <w:spacing w:before="120" w:after="0" w:line="240" w:lineRule="auto"/>
              <w:jc w:val="both"/>
              <w:rPr>
                <w:rFonts w:ascii="Times New Roman" w:hAnsi="Times New Roman" w:cs="Times New Roman"/>
                <w:bCs/>
                <w:color w:val="000000" w:themeColor="text1"/>
                <w:sz w:val="28"/>
                <w:szCs w:val="28"/>
              </w:rPr>
            </w:pPr>
            <w:r w:rsidRPr="00FD757A">
              <w:rPr>
                <w:rFonts w:ascii="Times New Roman" w:hAnsi="Times New Roman" w:cs="Times New Roman"/>
                <w:b/>
                <w:sz w:val="28"/>
                <w:szCs w:val="28"/>
              </w:rPr>
              <w:t xml:space="preserve">Địa điểm: </w:t>
            </w:r>
            <w:r w:rsidR="003D3CB6" w:rsidRPr="00FD757A">
              <w:rPr>
                <w:rFonts w:ascii="Times New Roman" w:hAnsi="Times New Roman" w:cs="Times New Roman"/>
                <w:sz w:val="28"/>
                <w:szCs w:val="28"/>
              </w:rPr>
              <w:t>Điểm cầu Hội trường Nhà văn hóa xã;</w:t>
            </w:r>
          </w:p>
          <w:p w14:paraId="0381E5E3" w14:textId="77E79168" w:rsidR="00243D43" w:rsidRPr="00243D43" w:rsidRDefault="00243D43" w:rsidP="00243D43">
            <w:pPr>
              <w:pStyle w:val="ListParagraph"/>
              <w:numPr>
                <w:ilvl w:val="0"/>
                <w:numId w:val="10"/>
              </w:numPr>
              <w:spacing w:before="120" w:after="0" w:line="240" w:lineRule="auto"/>
              <w:jc w:val="both"/>
              <w:rPr>
                <w:rFonts w:ascii="Times New Roman" w:hAnsi="Times New Roman" w:cs="Times New Roman"/>
                <w:bCs/>
                <w:color w:val="000000" w:themeColor="text1"/>
                <w:sz w:val="28"/>
                <w:szCs w:val="28"/>
              </w:rPr>
            </w:pPr>
            <w:r w:rsidRPr="00243D43">
              <w:rPr>
                <w:rFonts w:ascii="Times New Roman" w:hAnsi="Times New Roman" w:cs="Times New Roman"/>
                <w:b/>
                <w:color w:val="000000" w:themeColor="text1"/>
                <w:sz w:val="28"/>
                <w:szCs w:val="28"/>
              </w:rPr>
              <w:lastRenderedPageBreak/>
              <w:t>14h00’: Chủ tịch UBND giao lãnh đạo Phòng VH-XH:</w:t>
            </w:r>
            <w:r w:rsidRPr="00243D43">
              <w:rPr>
                <w:rFonts w:ascii="Times New Roman" w:hAnsi="Times New Roman" w:cs="Times New Roman"/>
                <w:bCs/>
                <w:color w:val="000000" w:themeColor="text1"/>
                <w:sz w:val="28"/>
                <w:szCs w:val="28"/>
              </w:rPr>
              <w:t xml:space="preserve"> tham dự hội nghị trực tuyến tập huấn, hướng dẫn đăng ký, giải quyết chính sách TGXH, trợ cấp hưu trí xã hội trực tuyến và CSDL đối tượng BTXH</w:t>
            </w:r>
          </w:p>
          <w:p w14:paraId="18A20C1F" w14:textId="77777777" w:rsidR="00243D43" w:rsidRDefault="00243D43" w:rsidP="00243D43">
            <w:pPr>
              <w:pStyle w:val="ListParagraph"/>
              <w:numPr>
                <w:ilvl w:val="0"/>
                <w:numId w:val="5"/>
              </w:numPr>
              <w:spacing w:before="120" w:after="0" w:line="240" w:lineRule="auto"/>
              <w:jc w:val="both"/>
              <w:rPr>
                <w:rFonts w:ascii="Times New Roman" w:hAnsi="Times New Roman" w:cs="Times New Roman"/>
                <w:bCs/>
                <w:color w:val="000000" w:themeColor="text1"/>
                <w:sz w:val="28"/>
                <w:szCs w:val="28"/>
              </w:rPr>
            </w:pPr>
            <w:r w:rsidRPr="00243D43">
              <w:rPr>
                <w:rFonts w:ascii="Times New Roman" w:hAnsi="Times New Roman" w:cs="Times New Roman"/>
                <w:bCs/>
                <w:color w:val="000000" w:themeColor="text1"/>
                <w:sz w:val="28"/>
                <w:szCs w:val="28"/>
              </w:rPr>
              <w:t xml:space="preserve"> Kênh đào tạo: Youtube cơ sở dữ liệu Bảo trợ xã hội.</w:t>
            </w:r>
          </w:p>
          <w:p w14:paraId="7B611C0D" w14:textId="3C11C294" w:rsidR="00243D43" w:rsidRPr="00243D43" w:rsidRDefault="00243D43" w:rsidP="00243D43">
            <w:pPr>
              <w:pStyle w:val="ListParagraph"/>
              <w:numPr>
                <w:ilvl w:val="0"/>
                <w:numId w:val="5"/>
              </w:numPr>
              <w:spacing w:before="120" w:after="0" w:line="240" w:lineRule="auto"/>
              <w:jc w:val="both"/>
              <w:rPr>
                <w:rFonts w:ascii="Times New Roman" w:hAnsi="Times New Roman" w:cs="Times New Roman"/>
                <w:bCs/>
                <w:color w:val="000000" w:themeColor="text1"/>
                <w:sz w:val="28"/>
                <w:szCs w:val="28"/>
              </w:rPr>
            </w:pPr>
            <w:r w:rsidRPr="00243D43">
              <w:rPr>
                <w:rFonts w:ascii="Times New Roman" w:hAnsi="Times New Roman" w:cs="Times New Roman"/>
                <w:bCs/>
                <w:color w:val="000000" w:themeColor="text1"/>
                <w:sz w:val="28"/>
                <w:szCs w:val="28"/>
              </w:rPr>
              <w:t>http://www.youtube.com/@cosodulieubaotroxahoi4905</w:t>
            </w:r>
          </w:p>
        </w:tc>
      </w:tr>
      <w:tr w:rsidR="00A123B6" w:rsidRPr="00A123B6" w14:paraId="5524AB8E" w14:textId="77777777" w:rsidTr="00347351">
        <w:tc>
          <w:tcPr>
            <w:tcW w:w="9628" w:type="dxa"/>
            <w:gridSpan w:val="2"/>
            <w:shd w:val="clear" w:color="auto" w:fill="FFFFFF"/>
            <w:tcMar>
              <w:left w:w="108" w:type="dxa"/>
              <w:right w:w="108" w:type="dxa"/>
            </w:tcMar>
            <w:vAlign w:val="center"/>
          </w:tcPr>
          <w:p w14:paraId="42A87F33" w14:textId="0536D1EB" w:rsidR="009C716A" w:rsidRPr="00A123B6" w:rsidRDefault="009C716A" w:rsidP="009C716A">
            <w:pPr>
              <w:widowControl w:val="0"/>
              <w:spacing w:before="120" w:after="0" w:line="264" w:lineRule="auto"/>
              <w:jc w:val="center"/>
              <w:rPr>
                <w:rFonts w:ascii="Times New Roman" w:eastAsia="Times New Roman" w:hAnsi="Times New Roman" w:cs="Times New Roman"/>
                <w:sz w:val="28"/>
                <w:szCs w:val="28"/>
              </w:rPr>
            </w:pPr>
            <w:r w:rsidRPr="00A123B6">
              <w:rPr>
                <w:rFonts w:ascii="Times New Roman" w:eastAsia="Times New Roman" w:hAnsi="Times New Roman" w:cs="Times New Roman"/>
                <w:b/>
                <w:sz w:val="28"/>
                <w:szCs w:val="28"/>
              </w:rPr>
              <w:lastRenderedPageBreak/>
              <w:t xml:space="preserve">THỨ TƯ - NGÀY </w:t>
            </w:r>
            <w:r w:rsidR="00FD757A">
              <w:rPr>
                <w:rFonts w:ascii="Times New Roman" w:eastAsia="Times New Roman" w:hAnsi="Times New Roman" w:cs="Times New Roman"/>
                <w:b/>
                <w:sz w:val="28"/>
                <w:szCs w:val="28"/>
              </w:rPr>
              <w:t>30</w:t>
            </w:r>
            <w:r w:rsidRPr="00A123B6">
              <w:rPr>
                <w:rFonts w:ascii="Times New Roman" w:eastAsia="Times New Roman" w:hAnsi="Times New Roman" w:cs="Times New Roman"/>
                <w:b/>
                <w:sz w:val="28"/>
                <w:szCs w:val="28"/>
              </w:rPr>
              <w:t>/7</w:t>
            </w:r>
          </w:p>
        </w:tc>
      </w:tr>
      <w:tr w:rsidR="00956358" w:rsidRPr="00EC6F52" w14:paraId="5765B892" w14:textId="77777777" w:rsidTr="007B031E">
        <w:tc>
          <w:tcPr>
            <w:tcW w:w="1242" w:type="dxa"/>
            <w:shd w:val="clear" w:color="auto" w:fill="FFFFFF"/>
            <w:tcMar>
              <w:left w:w="108" w:type="dxa"/>
              <w:right w:w="108" w:type="dxa"/>
            </w:tcMar>
          </w:tcPr>
          <w:p w14:paraId="27C388A0" w14:textId="77777777" w:rsidR="00956358" w:rsidRDefault="00956358" w:rsidP="00266E94">
            <w:pPr>
              <w:widowControl w:val="0"/>
              <w:spacing w:before="120" w:after="0" w:line="264" w:lineRule="auto"/>
              <w:jc w:val="center"/>
              <w:rPr>
                <w:rFonts w:ascii="Times New Roman" w:eastAsia="Times New Roman" w:hAnsi="Times New Roman" w:cs="Times New Roman"/>
                <w:b/>
                <w:sz w:val="28"/>
                <w:szCs w:val="28"/>
              </w:rPr>
            </w:pPr>
          </w:p>
          <w:p w14:paraId="192C38CF" w14:textId="77777777" w:rsidR="003E5C35" w:rsidRDefault="003E5C35" w:rsidP="00266E94">
            <w:pPr>
              <w:widowControl w:val="0"/>
              <w:spacing w:before="120" w:after="0" w:line="264" w:lineRule="auto"/>
              <w:jc w:val="center"/>
              <w:rPr>
                <w:rFonts w:ascii="Times New Roman" w:eastAsia="Times New Roman" w:hAnsi="Times New Roman" w:cs="Times New Roman"/>
                <w:b/>
                <w:sz w:val="28"/>
                <w:szCs w:val="28"/>
              </w:rPr>
            </w:pPr>
          </w:p>
          <w:p w14:paraId="780F2437" w14:textId="5E329FB5" w:rsidR="00956358" w:rsidRDefault="007167F5" w:rsidP="00266E94">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77ED3BB4" w14:textId="77777777" w:rsidR="00956358" w:rsidRDefault="00956358" w:rsidP="00266E94">
            <w:pPr>
              <w:widowControl w:val="0"/>
              <w:spacing w:before="120" w:after="0" w:line="264" w:lineRule="auto"/>
              <w:jc w:val="center"/>
              <w:rPr>
                <w:rFonts w:ascii="Times New Roman" w:eastAsia="Times New Roman" w:hAnsi="Times New Roman" w:cs="Times New Roman"/>
                <w:b/>
                <w:sz w:val="28"/>
                <w:szCs w:val="28"/>
              </w:rPr>
            </w:pPr>
          </w:p>
          <w:p w14:paraId="2FB2744F" w14:textId="598F1CB8" w:rsidR="00956358" w:rsidRPr="00EC6F52" w:rsidRDefault="00956358" w:rsidP="006155CD">
            <w:pPr>
              <w:widowControl w:val="0"/>
              <w:spacing w:before="120" w:after="0" w:line="264" w:lineRule="auto"/>
              <w:jc w:val="center"/>
              <w:rPr>
                <w:rFonts w:ascii="Times New Roman" w:eastAsia="Times New Roman" w:hAnsi="Times New Roman" w:cs="Times New Roman"/>
                <w:b/>
                <w:color w:val="EE0000"/>
                <w:sz w:val="28"/>
                <w:szCs w:val="28"/>
              </w:rPr>
            </w:pPr>
          </w:p>
        </w:tc>
        <w:tc>
          <w:tcPr>
            <w:tcW w:w="8386" w:type="dxa"/>
            <w:shd w:val="clear" w:color="auto" w:fill="FFFFFF"/>
            <w:tcMar>
              <w:left w:w="108" w:type="dxa"/>
              <w:right w:w="108" w:type="dxa"/>
            </w:tcMar>
          </w:tcPr>
          <w:p w14:paraId="4C75992B" w14:textId="77777777" w:rsidR="00FD757A" w:rsidRPr="00FD757A" w:rsidRDefault="00FD757A" w:rsidP="00FD757A">
            <w:pPr>
              <w:pStyle w:val="ListParagraph"/>
              <w:numPr>
                <w:ilvl w:val="0"/>
                <w:numId w:val="13"/>
              </w:numPr>
              <w:spacing w:before="120" w:after="0" w:line="240" w:lineRule="auto"/>
              <w:jc w:val="both"/>
              <w:rPr>
                <w:rFonts w:ascii="Times New Roman" w:hAnsi="Times New Roman" w:cs="Times New Roman"/>
                <w:b/>
                <w:bCs/>
                <w:color w:val="000000" w:themeColor="text1"/>
                <w:sz w:val="28"/>
                <w:szCs w:val="28"/>
              </w:rPr>
            </w:pPr>
            <w:r>
              <w:rPr>
                <w:rStyle w:val="fontstyle11"/>
                <w:color w:val="000000" w:themeColor="text1"/>
                <w:sz w:val="28"/>
                <w:szCs w:val="28"/>
              </w:rPr>
              <w:t xml:space="preserve">7h00’: </w:t>
            </w:r>
            <w:r w:rsidR="007B031E" w:rsidRPr="00FD757A">
              <w:rPr>
                <w:rStyle w:val="fontstyle11"/>
                <w:color w:val="000000" w:themeColor="text1"/>
                <w:sz w:val="28"/>
                <w:szCs w:val="28"/>
              </w:rPr>
              <w:t xml:space="preserve">Ông Trần Hoàng Trực - </w:t>
            </w:r>
            <w:r w:rsidR="007B031E" w:rsidRPr="00FD757A">
              <w:rPr>
                <w:rFonts w:ascii="Times New Roman" w:hAnsi="Times New Roman" w:cs="Times New Roman"/>
                <w:b/>
                <w:color w:val="000000" w:themeColor="text1"/>
                <w:sz w:val="28"/>
                <w:szCs w:val="28"/>
              </w:rPr>
              <w:t>TUV – Bí thư ĐU - CT HĐND xã</w:t>
            </w:r>
            <w:r w:rsidR="007B031E" w:rsidRPr="00FD757A">
              <w:rPr>
                <w:rStyle w:val="fontstyle11"/>
                <w:color w:val="000000" w:themeColor="text1"/>
                <w:sz w:val="28"/>
                <w:szCs w:val="28"/>
              </w:rPr>
              <w:t xml:space="preserve">: </w:t>
            </w:r>
            <w:r w:rsidRPr="00FD757A">
              <w:rPr>
                <w:rFonts w:ascii="Times New Roman" w:hAnsi="Times New Roman" w:cs="Times New Roman"/>
                <w:color w:val="000000" w:themeColor="text1"/>
                <w:sz w:val="28"/>
                <w:szCs w:val="28"/>
                <w:lang w:val="en-GB"/>
              </w:rPr>
              <w:t>Dự Đại hội Đảng bộ xã Xuân Lộc lần thứ I, nhiệm kỳ 2025 – 2030 (Phiên chính thức)</w:t>
            </w:r>
          </w:p>
          <w:p w14:paraId="17CBB665" w14:textId="623D5C37" w:rsidR="00243D43" w:rsidRPr="008E55EB" w:rsidRDefault="00243D43" w:rsidP="00243D43">
            <w:pPr>
              <w:pStyle w:val="ListParagraph"/>
              <w:numPr>
                <w:ilvl w:val="0"/>
                <w:numId w:val="13"/>
              </w:numPr>
              <w:spacing w:before="120" w:after="0" w:line="240" w:lineRule="auto"/>
              <w:jc w:val="both"/>
              <w:rPr>
                <w:rFonts w:ascii="Times New Roman" w:hAnsi="Times New Roman" w:cs="Times New Roman"/>
                <w:b/>
                <w:bCs/>
                <w:color w:val="000000" w:themeColor="text1"/>
                <w:sz w:val="28"/>
                <w:szCs w:val="28"/>
              </w:rPr>
            </w:pPr>
            <w:r>
              <w:rPr>
                <w:rStyle w:val="fontstyle11"/>
                <w:color w:val="000000" w:themeColor="text1"/>
                <w:sz w:val="28"/>
                <w:szCs w:val="28"/>
              </w:rPr>
              <w:t>8h</w:t>
            </w:r>
            <w:r w:rsidR="008E55EB">
              <w:rPr>
                <w:rStyle w:val="fontstyle11"/>
                <w:color w:val="000000" w:themeColor="text1"/>
                <w:sz w:val="28"/>
                <w:szCs w:val="28"/>
              </w:rPr>
              <w:t>0</w:t>
            </w:r>
            <w:r w:rsidR="007B031E" w:rsidRPr="00FD757A">
              <w:rPr>
                <w:rStyle w:val="fontstyle11"/>
                <w:color w:val="000000" w:themeColor="text1"/>
                <w:sz w:val="28"/>
                <w:szCs w:val="28"/>
              </w:rPr>
              <w:t>0</w:t>
            </w:r>
            <w:r w:rsidR="00FD757A">
              <w:rPr>
                <w:rStyle w:val="fontstyle11"/>
                <w:color w:val="000000" w:themeColor="text1"/>
                <w:sz w:val="28"/>
                <w:szCs w:val="28"/>
              </w:rPr>
              <w:t>’</w:t>
            </w:r>
            <w:r w:rsidR="007B031E" w:rsidRPr="00FD757A">
              <w:rPr>
                <w:rStyle w:val="fontstyle11"/>
                <w:color w:val="000000" w:themeColor="text1"/>
                <w:sz w:val="28"/>
                <w:szCs w:val="28"/>
              </w:rPr>
              <w:t xml:space="preserve">: </w:t>
            </w:r>
            <w:r w:rsidRPr="00243D43">
              <w:rPr>
                <w:rFonts w:ascii="Times New Roman" w:hAnsi="Times New Roman" w:cs="Times New Roman"/>
                <w:b/>
                <w:bCs/>
                <w:color w:val="000000" w:themeColor="text1"/>
                <w:sz w:val="28"/>
                <w:szCs w:val="28"/>
              </w:rPr>
              <w:t>Ông Nguyễn Văn Thảo –</w:t>
            </w:r>
            <w:r w:rsidRPr="00243D43">
              <w:rPr>
                <w:rFonts w:ascii="Times New Roman" w:hAnsi="Times New Roman" w:cs="Times New Roman"/>
                <w:bCs/>
                <w:color w:val="000000" w:themeColor="text1"/>
                <w:sz w:val="28"/>
                <w:szCs w:val="28"/>
              </w:rPr>
              <w:t xml:space="preserve"> </w:t>
            </w:r>
            <w:r w:rsidRPr="00243D43">
              <w:rPr>
                <w:rFonts w:ascii="Times New Roman" w:hAnsi="Times New Roman" w:cs="Times New Roman"/>
                <w:b/>
                <w:bCs/>
                <w:color w:val="000000" w:themeColor="text1"/>
                <w:sz w:val="28"/>
                <w:szCs w:val="28"/>
              </w:rPr>
              <w:t>Phó bí thư ĐU – CT UBND; bà Trương Hằng Hà – PCT HĐND</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đi kiểm tra việc chuẩn bị Đại hội Chi bộ UBND xã lần thứ nhất, nhiệm kỳ 2025 – 2030</w:t>
            </w:r>
          </w:p>
          <w:p w14:paraId="0F7E3650" w14:textId="1D8DE921" w:rsidR="008E55EB" w:rsidRDefault="008E55EB" w:rsidP="008E55EB">
            <w:pPr>
              <w:pStyle w:val="ListParagraph"/>
              <w:numPr>
                <w:ilvl w:val="0"/>
                <w:numId w:val="13"/>
              </w:numPr>
              <w:spacing w:before="120" w:after="0" w:line="240" w:lineRule="auto"/>
              <w:jc w:val="both"/>
              <w:rPr>
                <w:rFonts w:ascii="Times New Roman" w:hAnsi="Times New Roman" w:cs="Times New Roman"/>
                <w:color w:val="000000" w:themeColor="text1"/>
                <w:sz w:val="28"/>
                <w:szCs w:val="28"/>
              </w:rPr>
            </w:pPr>
            <w:r w:rsidRPr="00DB14CF">
              <w:rPr>
                <w:rStyle w:val="fontstyle11"/>
                <w:color w:val="000000" w:themeColor="text1"/>
                <w:sz w:val="28"/>
                <w:szCs w:val="28"/>
              </w:rPr>
              <w:t>9h00’:</w:t>
            </w:r>
            <w:r>
              <w:rPr>
                <w:rFonts w:ascii="Times New Roman" w:hAnsi="Times New Roman" w:cs="Times New Roman"/>
                <w:b/>
                <w:bCs/>
                <w:color w:val="000000" w:themeColor="text1"/>
                <w:sz w:val="28"/>
                <w:szCs w:val="28"/>
              </w:rPr>
              <w:t xml:space="preserve"> </w:t>
            </w:r>
            <w:r w:rsidR="00722D19">
              <w:rPr>
                <w:rFonts w:ascii="Times New Roman" w:hAnsi="Times New Roman" w:cs="Times New Roman"/>
                <w:b/>
                <w:bCs/>
                <w:color w:val="000000" w:themeColor="text1"/>
                <w:sz w:val="28"/>
                <w:szCs w:val="28"/>
              </w:rPr>
              <w:t xml:space="preserve">CT UBND ủy quyền </w:t>
            </w:r>
            <w:r w:rsidR="00722D19" w:rsidRPr="00722D19">
              <w:rPr>
                <w:rFonts w:ascii="Times New Roman" w:hAnsi="Times New Roman" w:cs="Times New Roman"/>
                <w:b/>
                <w:bCs/>
                <w:color w:val="000000" w:themeColor="text1"/>
                <w:sz w:val="28"/>
                <w:szCs w:val="28"/>
              </w:rPr>
              <w:t>ông Hoàng Mạnh Hà – ĐUV – PCT UBND</w:t>
            </w:r>
            <w:r w:rsidR="00722D19">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chủ trì họp</w:t>
            </w:r>
            <w:r w:rsidRPr="008E55EB">
              <w:rPr>
                <w:rFonts w:ascii="Times New Roman" w:hAnsi="Times New Roman" w:cs="Times New Roman"/>
                <w:color w:val="000000" w:themeColor="text1"/>
                <w:sz w:val="28"/>
                <w:szCs w:val="28"/>
                <w:lang w:val="vi"/>
              </w:rPr>
              <w:t xml:space="preserve"> xử lý kiến nghị của Công ty cổ phần Vật liệu và Công nghệ</w:t>
            </w:r>
            <w:r w:rsidRPr="008E55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theo chỉ đạo của CT UBND tỉnh (</w:t>
            </w:r>
            <w:r w:rsidRPr="008E55EB">
              <w:rPr>
                <w:rFonts w:ascii="Times New Roman" w:hAnsi="Times New Roman" w:cs="Times New Roman"/>
                <w:color w:val="000000" w:themeColor="text1"/>
                <w:sz w:val="28"/>
                <w:szCs w:val="28"/>
                <w:lang w:val="vi"/>
              </w:rPr>
              <w:t xml:space="preserve"> </w:t>
            </w:r>
            <w:r w:rsidRPr="008E55EB">
              <w:rPr>
                <w:rFonts w:ascii="Times New Roman" w:hAnsi="Times New Roman" w:cs="Times New Roman"/>
                <w:color w:val="000000" w:themeColor="text1"/>
                <w:sz w:val="28"/>
                <w:szCs w:val="28"/>
              </w:rPr>
              <w:t>Công văn số 1124/UBND-KTN ngày 17/7/2025 của UBND tỉnh Đồng Nai</w:t>
            </w:r>
            <w:r>
              <w:rPr>
                <w:rFonts w:ascii="Times New Roman" w:hAnsi="Times New Roman" w:cs="Times New Roman"/>
                <w:color w:val="000000" w:themeColor="text1"/>
                <w:sz w:val="28"/>
                <w:szCs w:val="28"/>
              </w:rPr>
              <w:t>)</w:t>
            </w:r>
          </w:p>
          <w:p w14:paraId="0DBA1AB6" w14:textId="56A46C4D" w:rsidR="008E55EB" w:rsidRDefault="008E55EB" w:rsidP="005B2AC3">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133100">
              <w:rPr>
                <w:rStyle w:val="fontstyle11"/>
                <w:sz w:val="28"/>
                <w:szCs w:val="28"/>
              </w:rPr>
              <w:t>Thành ph</w:t>
            </w:r>
            <w:r w:rsidR="00133100">
              <w:rPr>
                <w:rStyle w:val="fontstyle11"/>
                <w:sz w:val="28"/>
                <w:szCs w:val="28"/>
              </w:rPr>
              <w:t>ầ</w:t>
            </w:r>
            <w:r w:rsidRPr="00133100">
              <w:rPr>
                <w:rStyle w:val="fontstyle11"/>
                <w:sz w:val="28"/>
                <w:szCs w:val="28"/>
              </w:rPr>
              <w:t>n:</w:t>
            </w:r>
            <w:r w:rsidRPr="008E55EB">
              <w:rPr>
                <w:rFonts w:ascii="Times New Roman" w:hAnsi="Times New Roman" w:cs="Times New Roman"/>
                <w:color w:val="000000" w:themeColor="text1"/>
                <w:sz w:val="28"/>
                <w:szCs w:val="28"/>
              </w:rPr>
              <w:t xml:space="preserve"> đại diện các cơ quan: Sở Nông nghiệp và Môi trường; Sở Tư Pháp; Ban Quản lý Cửa khẩu Quốc tế Hoa Lư; Trung tâm phát triển quỹ đất chi nhánh Lộc Ninh; Công ty cổ phần Vật liệu và Công nghệ</w:t>
            </w:r>
            <w:r>
              <w:rPr>
                <w:rFonts w:ascii="Times New Roman" w:hAnsi="Times New Roman" w:cs="Times New Roman"/>
                <w:color w:val="000000" w:themeColor="text1"/>
                <w:sz w:val="28"/>
                <w:szCs w:val="28"/>
              </w:rPr>
              <w:t>; lãnh đạo VP HĐND&amp;UBN</w:t>
            </w:r>
            <w:r w:rsidR="009423D8">
              <w:rPr>
                <w:rFonts w:ascii="Times New Roman" w:hAnsi="Times New Roman" w:cs="Times New Roman"/>
                <w:color w:val="000000" w:themeColor="text1"/>
                <w:sz w:val="28"/>
                <w:szCs w:val="28"/>
              </w:rPr>
              <w:t>D</w:t>
            </w:r>
            <w:r>
              <w:rPr>
                <w:rFonts w:ascii="Times New Roman" w:hAnsi="Times New Roman" w:cs="Times New Roman"/>
                <w:color w:val="000000" w:themeColor="text1"/>
                <w:sz w:val="28"/>
                <w:szCs w:val="28"/>
              </w:rPr>
              <w:t>, lãnh đạo và chuyên viên phụ trách quản lý đất đai của phòng Kinh tế</w:t>
            </w:r>
            <w:r w:rsidR="005B2AC3">
              <w:rPr>
                <w:rFonts w:ascii="Times New Roman" w:hAnsi="Times New Roman" w:cs="Times New Roman"/>
                <w:color w:val="000000" w:themeColor="text1"/>
                <w:sz w:val="28"/>
                <w:szCs w:val="28"/>
              </w:rPr>
              <w:t>. Ghi biên bản: bà Nguyễn  Thị Nhã – CV VPHĐND &amp; UBND.</w:t>
            </w:r>
          </w:p>
          <w:p w14:paraId="651BD76D" w14:textId="2B9076F9" w:rsidR="005B2AC3" w:rsidRPr="005B2AC3" w:rsidRDefault="005B2AC3" w:rsidP="005B2AC3">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133100">
              <w:rPr>
                <w:rStyle w:val="fontstyle11"/>
                <w:sz w:val="28"/>
                <w:szCs w:val="28"/>
              </w:rPr>
              <w:t>Địa điểm:</w:t>
            </w:r>
            <w:r>
              <w:rPr>
                <w:rFonts w:ascii="Times New Roman" w:hAnsi="Times New Roman" w:cs="Times New Roman"/>
                <w:color w:val="000000" w:themeColor="text1"/>
                <w:sz w:val="28"/>
                <w:szCs w:val="28"/>
              </w:rPr>
              <w:t xml:space="preserve"> Hội trường UBND xã.</w:t>
            </w:r>
          </w:p>
          <w:p w14:paraId="6C24B5F7" w14:textId="658A8E33" w:rsidR="00956358" w:rsidRPr="008E55EB" w:rsidRDefault="00243D43" w:rsidP="008E55EB">
            <w:pPr>
              <w:pStyle w:val="ListParagraph"/>
              <w:numPr>
                <w:ilvl w:val="0"/>
                <w:numId w:val="13"/>
              </w:numPr>
              <w:spacing w:before="120" w:after="0" w:line="240" w:lineRule="auto"/>
              <w:jc w:val="both"/>
              <w:rPr>
                <w:rFonts w:ascii="Times New Roman" w:hAnsi="Times New Roman" w:cs="Times New Roman"/>
                <w:b/>
                <w:bCs/>
                <w:color w:val="000000" w:themeColor="text1"/>
                <w:sz w:val="28"/>
                <w:szCs w:val="28"/>
              </w:rPr>
            </w:pPr>
            <w:r w:rsidRPr="008E55EB">
              <w:rPr>
                <w:rFonts w:ascii="Times New Roman" w:hAnsi="Times New Roman" w:cs="Times New Roman"/>
                <w:b/>
                <w:bCs/>
                <w:color w:val="000000" w:themeColor="text1"/>
                <w:sz w:val="28"/>
                <w:szCs w:val="28"/>
              </w:rPr>
              <w:t xml:space="preserve">ông Đỗ Tuấn Hùng – ĐUV – PCT UBND: </w:t>
            </w:r>
            <w:r w:rsidRPr="008E55EB">
              <w:rPr>
                <w:rFonts w:ascii="Times New Roman" w:hAnsi="Times New Roman" w:cs="Times New Roman"/>
                <w:color w:val="000000" w:themeColor="text1"/>
                <w:sz w:val="28"/>
                <w:szCs w:val="28"/>
              </w:rPr>
              <w:t>làm việc tại trụ sở.</w:t>
            </w:r>
          </w:p>
        </w:tc>
      </w:tr>
      <w:tr w:rsidR="00956358" w:rsidRPr="00EC6F52" w14:paraId="6869BA60" w14:textId="77777777" w:rsidTr="007B031E">
        <w:tc>
          <w:tcPr>
            <w:tcW w:w="1242" w:type="dxa"/>
            <w:shd w:val="clear" w:color="auto" w:fill="FFFFFF"/>
            <w:tcMar>
              <w:left w:w="108" w:type="dxa"/>
              <w:right w:w="108" w:type="dxa"/>
            </w:tcMar>
          </w:tcPr>
          <w:p w14:paraId="779BA776" w14:textId="77777777" w:rsidR="00956358" w:rsidRDefault="00956358" w:rsidP="00266E94">
            <w:pPr>
              <w:widowControl w:val="0"/>
              <w:spacing w:before="120" w:after="0" w:line="264" w:lineRule="auto"/>
              <w:jc w:val="center"/>
              <w:rPr>
                <w:rFonts w:ascii="Times New Roman" w:eastAsia="Times New Roman" w:hAnsi="Times New Roman" w:cs="Times New Roman"/>
                <w:b/>
                <w:sz w:val="28"/>
                <w:szCs w:val="28"/>
              </w:rPr>
            </w:pPr>
          </w:p>
          <w:p w14:paraId="5C415B2F" w14:textId="77777777" w:rsidR="00FD486D" w:rsidRDefault="00FD486D" w:rsidP="00243D43">
            <w:pPr>
              <w:widowControl w:val="0"/>
              <w:spacing w:before="120" w:after="0" w:line="264" w:lineRule="auto"/>
              <w:rPr>
                <w:rFonts w:ascii="Times New Roman" w:eastAsia="Times New Roman" w:hAnsi="Times New Roman" w:cs="Times New Roman"/>
                <w:b/>
                <w:sz w:val="28"/>
                <w:szCs w:val="28"/>
              </w:rPr>
            </w:pPr>
          </w:p>
          <w:p w14:paraId="655688E5" w14:textId="5725CD9A" w:rsidR="00956358" w:rsidRPr="00EC6F52" w:rsidRDefault="007167F5" w:rsidP="006155CD">
            <w:pPr>
              <w:widowControl w:val="0"/>
              <w:spacing w:before="120" w:after="0" w:line="264" w:lineRule="auto"/>
              <w:jc w:val="center"/>
              <w:rPr>
                <w:rFonts w:ascii="Times New Roman" w:eastAsia="Times New Roman" w:hAnsi="Times New Roman" w:cs="Times New Roman"/>
                <w:b/>
                <w:color w:val="EE0000"/>
                <w:sz w:val="28"/>
                <w:szCs w:val="28"/>
              </w:rPr>
            </w:pPr>
            <w:r w:rsidRPr="00BF21D2">
              <w:rPr>
                <w:rFonts w:ascii="Times New Roman" w:eastAsia="Times New Roman" w:hAnsi="Times New Roman" w:cs="Times New Roman"/>
                <w:b/>
                <w:sz w:val="28"/>
                <w:szCs w:val="28"/>
              </w:rPr>
              <w:t>BUỔI CHIỀU</w:t>
            </w:r>
          </w:p>
        </w:tc>
        <w:tc>
          <w:tcPr>
            <w:tcW w:w="8386" w:type="dxa"/>
            <w:shd w:val="clear" w:color="auto" w:fill="FFFFFF"/>
            <w:tcMar>
              <w:left w:w="108" w:type="dxa"/>
              <w:right w:w="108" w:type="dxa"/>
            </w:tcMar>
          </w:tcPr>
          <w:p w14:paraId="026DDCA4" w14:textId="3B8CEBAD" w:rsidR="00243D43" w:rsidRPr="00243D43" w:rsidRDefault="007E2FD5" w:rsidP="00243D43">
            <w:pPr>
              <w:pStyle w:val="ListParagraph"/>
              <w:numPr>
                <w:ilvl w:val="0"/>
                <w:numId w:val="15"/>
              </w:numPr>
              <w:spacing w:before="120" w:after="0" w:line="240" w:lineRule="auto"/>
              <w:jc w:val="both"/>
              <w:rPr>
                <w:rFonts w:ascii="Times New Roman" w:hAnsi="Times New Roman" w:cs="Times New Roman"/>
                <w:bCs/>
                <w:color w:val="000000" w:themeColor="text1"/>
                <w:sz w:val="28"/>
                <w:szCs w:val="28"/>
              </w:rPr>
            </w:pPr>
            <w:r w:rsidRPr="007E2FD5">
              <w:rPr>
                <w:rStyle w:val="fontstyle11"/>
                <w:color w:val="000000" w:themeColor="text1"/>
                <w:sz w:val="28"/>
                <w:szCs w:val="28"/>
              </w:rPr>
              <w:t xml:space="preserve">14h00: Ông Trần Hoàng Trực - </w:t>
            </w:r>
            <w:r w:rsidRPr="007E2FD5">
              <w:rPr>
                <w:rFonts w:ascii="Times New Roman" w:hAnsi="Times New Roman" w:cs="Times New Roman"/>
                <w:b/>
                <w:color w:val="000000" w:themeColor="text1"/>
                <w:sz w:val="28"/>
                <w:szCs w:val="28"/>
              </w:rPr>
              <w:t>TUV – Bí thư ĐU - CT HĐND xã:</w:t>
            </w:r>
            <w:r w:rsidR="00DD2A7D">
              <w:rPr>
                <w:rFonts w:ascii="Times New Roman" w:hAnsi="Times New Roman" w:cs="Times New Roman"/>
                <w:b/>
                <w:color w:val="000000" w:themeColor="text1"/>
                <w:sz w:val="28"/>
                <w:szCs w:val="28"/>
              </w:rPr>
              <w:t xml:space="preserve"> </w:t>
            </w:r>
            <w:r w:rsidR="00243D43" w:rsidRPr="00243D43">
              <w:rPr>
                <w:rFonts w:ascii="Times New Roman" w:hAnsi="Times New Roman" w:cs="Times New Roman"/>
                <w:color w:val="000000" w:themeColor="text1"/>
                <w:sz w:val="28"/>
                <w:szCs w:val="28"/>
                <w:lang w:val="en-GB"/>
              </w:rPr>
              <w:t>Dự Đại hội Đảng bộ xã Xuân Lộc lần thứ I, nhiệm kỳ 2025 – 2030</w:t>
            </w:r>
          </w:p>
          <w:p w14:paraId="5FAF6CA4" w14:textId="60BAD73C" w:rsidR="007E2FD5" w:rsidRDefault="00DD2A7D" w:rsidP="007E2FD5">
            <w:pPr>
              <w:pStyle w:val="ListParagraph"/>
              <w:numPr>
                <w:ilvl w:val="0"/>
                <w:numId w:val="15"/>
              </w:numPr>
              <w:spacing w:before="120" w:after="0" w:line="240" w:lineRule="auto"/>
              <w:jc w:val="both"/>
              <w:rPr>
                <w:rFonts w:ascii="Times New Roman" w:hAnsi="Times New Roman" w:cs="Times New Roman"/>
                <w:color w:val="000000" w:themeColor="text1"/>
                <w:sz w:val="28"/>
                <w:szCs w:val="28"/>
              </w:rPr>
            </w:pPr>
            <w:r w:rsidRPr="00DD2A7D">
              <w:rPr>
                <w:rFonts w:ascii="Times New Roman" w:hAnsi="Times New Roman" w:cs="Times New Roman"/>
                <w:b/>
                <w:bCs/>
                <w:color w:val="000000" w:themeColor="text1"/>
                <w:sz w:val="28"/>
                <w:szCs w:val="28"/>
              </w:rPr>
              <w:t>14h00’:</w:t>
            </w:r>
            <w:r>
              <w:rPr>
                <w:rFonts w:ascii="Times New Roman" w:hAnsi="Times New Roman" w:cs="Times New Roman"/>
                <w:color w:val="000000" w:themeColor="text1"/>
                <w:sz w:val="28"/>
                <w:szCs w:val="28"/>
              </w:rPr>
              <w:t xml:space="preserve"> </w:t>
            </w:r>
            <w:r w:rsidR="00243D43" w:rsidRPr="00243D43">
              <w:rPr>
                <w:rFonts w:ascii="Times New Roman" w:hAnsi="Times New Roman" w:cs="Times New Roman"/>
                <w:b/>
                <w:bCs/>
                <w:color w:val="000000" w:themeColor="text1"/>
                <w:sz w:val="28"/>
                <w:szCs w:val="28"/>
              </w:rPr>
              <w:t>Ông Nguyễn Văn Thảo –</w:t>
            </w:r>
            <w:r w:rsidR="00243D43" w:rsidRPr="00243D43">
              <w:rPr>
                <w:rFonts w:ascii="Times New Roman" w:hAnsi="Times New Roman" w:cs="Times New Roman"/>
                <w:bCs/>
                <w:color w:val="000000" w:themeColor="text1"/>
                <w:sz w:val="28"/>
                <w:szCs w:val="28"/>
              </w:rPr>
              <w:t xml:space="preserve"> </w:t>
            </w:r>
            <w:r w:rsidR="00243D43" w:rsidRPr="00243D43">
              <w:rPr>
                <w:rFonts w:ascii="Times New Roman" w:hAnsi="Times New Roman" w:cs="Times New Roman"/>
                <w:b/>
                <w:bCs/>
                <w:color w:val="000000" w:themeColor="text1"/>
                <w:sz w:val="28"/>
                <w:szCs w:val="28"/>
              </w:rPr>
              <w:t>Phó bí thư ĐU – CT UBND; bà Trương Hằng Hà – PCT HĐND</w:t>
            </w:r>
            <w:r>
              <w:rPr>
                <w:rFonts w:ascii="Times New Roman" w:hAnsi="Times New Roman" w:cs="Times New Roman"/>
                <w:b/>
                <w:bCs/>
                <w:color w:val="000000" w:themeColor="text1"/>
                <w:sz w:val="28"/>
                <w:szCs w:val="28"/>
              </w:rPr>
              <w:t>;</w:t>
            </w:r>
            <w:r w:rsidRPr="00243D43">
              <w:rPr>
                <w:rFonts w:ascii="Times New Roman" w:hAnsi="Times New Roman" w:cs="Times New Roman"/>
                <w:b/>
                <w:bCs/>
                <w:color w:val="000000" w:themeColor="text1"/>
                <w:sz w:val="28"/>
                <w:szCs w:val="28"/>
              </w:rPr>
              <w:t xml:space="preserve"> </w:t>
            </w:r>
            <w:r w:rsidR="00243D43" w:rsidRPr="00243D43">
              <w:rPr>
                <w:rFonts w:ascii="Times New Roman" w:hAnsi="Times New Roman" w:cs="Times New Roman"/>
                <w:b/>
                <w:bCs/>
                <w:color w:val="000000" w:themeColor="text1"/>
                <w:sz w:val="28"/>
                <w:szCs w:val="28"/>
              </w:rPr>
              <w:t>ông Hoàng Mạnh Hà – ĐUV – PCT UBND; ông Đỗ Tuấn Hùng – ĐUV – PCT UBND</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Dự Đại hội chi bộ Ủy ban nhân dân xã Lộc Thạnh lần thứ nhất, nhiệm kỳ 2025 – 2030.</w:t>
            </w:r>
          </w:p>
          <w:p w14:paraId="01BBCBB8" w14:textId="386CB158" w:rsidR="00DD2A7D" w:rsidRDefault="00DD2A7D" w:rsidP="00DD2A7D">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DD2A7D">
              <w:rPr>
                <w:rFonts w:ascii="Times New Roman" w:hAnsi="Times New Roman" w:cs="Times New Roman"/>
                <w:b/>
                <w:bCs/>
                <w:color w:val="000000" w:themeColor="text1"/>
                <w:sz w:val="28"/>
                <w:szCs w:val="28"/>
              </w:rPr>
              <w:t>Thành phần:</w:t>
            </w:r>
            <w:r>
              <w:rPr>
                <w:rFonts w:ascii="Times New Roman" w:hAnsi="Times New Roman" w:cs="Times New Roman"/>
                <w:color w:val="000000" w:themeColor="text1"/>
                <w:sz w:val="28"/>
                <w:szCs w:val="28"/>
              </w:rPr>
              <w:t xml:space="preserve"> các đảng viên đang công tác tại TTHĐND, UBND, cơ quan chuyên môn và tương đương trực thuộc UBND xã.</w:t>
            </w:r>
          </w:p>
          <w:p w14:paraId="43CE9CFF" w14:textId="07AADD14" w:rsidR="00956358" w:rsidRPr="00DD2A7D" w:rsidRDefault="00DD2A7D" w:rsidP="00DD2A7D">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DD2A7D">
              <w:rPr>
                <w:rFonts w:ascii="Times New Roman" w:hAnsi="Times New Roman" w:cs="Times New Roman"/>
                <w:b/>
                <w:bCs/>
                <w:color w:val="000000" w:themeColor="text1"/>
                <w:sz w:val="28"/>
                <w:szCs w:val="28"/>
              </w:rPr>
              <w:t>Địa điểm:</w:t>
            </w:r>
            <w:r>
              <w:rPr>
                <w:rFonts w:ascii="Times New Roman" w:hAnsi="Times New Roman" w:cs="Times New Roman"/>
                <w:color w:val="000000" w:themeColor="text1"/>
                <w:sz w:val="28"/>
                <w:szCs w:val="28"/>
              </w:rPr>
              <w:t xml:space="preserve"> Hội trường Nhà Văn hóa xã.</w:t>
            </w:r>
          </w:p>
        </w:tc>
      </w:tr>
      <w:tr w:rsidR="00A123B6" w:rsidRPr="00A123B6" w14:paraId="3EE28CF1" w14:textId="77777777" w:rsidTr="009F5B93">
        <w:tc>
          <w:tcPr>
            <w:tcW w:w="9628" w:type="dxa"/>
            <w:gridSpan w:val="2"/>
            <w:shd w:val="clear" w:color="auto" w:fill="FFFFFF"/>
            <w:tcMar>
              <w:left w:w="108" w:type="dxa"/>
              <w:right w:w="108" w:type="dxa"/>
            </w:tcMar>
            <w:vAlign w:val="center"/>
          </w:tcPr>
          <w:p w14:paraId="329951C4" w14:textId="7D23964F" w:rsidR="009C716A" w:rsidRPr="00A123B6" w:rsidRDefault="009C716A" w:rsidP="009C716A">
            <w:pPr>
              <w:widowControl w:val="0"/>
              <w:spacing w:before="120" w:after="0" w:line="264" w:lineRule="auto"/>
              <w:jc w:val="center"/>
              <w:rPr>
                <w:rFonts w:ascii="Times New Roman" w:eastAsia="Times New Roman" w:hAnsi="Times New Roman" w:cs="Times New Roman"/>
                <w:b/>
                <w:sz w:val="28"/>
                <w:szCs w:val="28"/>
                <w:lang w:val="vi-VN"/>
              </w:rPr>
            </w:pPr>
            <w:r w:rsidRPr="00A123B6">
              <w:rPr>
                <w:rFonts w:ascii="Times New Roman" w:eastAsia="Times New Roman" w:hAnsi="Times New Roman" w:cs="Times New Roman"/>
                <w:b/>
                <w:sz w:val="28"/>
                <w:szCs w:val="28"/>
              </w:rPr>
              <w:t xml:space="preserve">THỨ NĂM - NGÀY </w:t>
            </w:r>
            <w:r w:rsidR="00DD2A7D">
              <w:rPr>
                <w:rFonts w:ascii="Times New Roman" w:eastAsia="Times New Roman" w:hAnsi="Times New Roman" w:cs="Times New Roman"/>
                <w:b/>
                <w:sz w:val="28"/>
                <w:szCs w:val="28"/>
              </w:rPr>
              <w:t>31</w:t>
            </w:r>
            <w:r w:rsidRPr="00A123B6">
              <w:rPr>
                <w:rFonts w:ascii="Times New Roman" w:eastAsia="Times New Roman" w:hAnsi="Times New Roman" w:cs="Times New Roman"/>
                <w:b/>
                <w:sz w:val="28"/>
                <w:szCs w:val="28"/>
              </w:rPr>
              <w:t>/7</w:t>
            </w:r>
          </w:p>
        </w:tc>
      </w:tr>
      <w:tr w:rsidR="009C716A" w:rsidRPr="00A123B6" w14:paraId="5C14FE77" w14:textId="77777777" w:rsidTr="007E2FD5">
        <w:tc>
          <w:tcPr>
            <w:tcW w:w="1242" w:type="dxa"/>
            <w:shd w:val="clear" w:color="auto" w:fill="FFFFFF"/>
            <w:tcMar>
              <w:left w:w="108" w:type="dxa"/>
              <w:right w:w="108" w:type="dxa"/>
            </w:tcMar>
          </w:tcPr>
          <w:p w14:paraId="6E44D1CA" w14:textId="77777777" w:rsidR="007E2FD5" w:rsidRDefault="007E2FD5" w:rsidP="006155CD">
            <w:pPr>
              <w:widowControl w:val="0"/>
              <w:spacing w:before="120" w:after="0" w:line="264" w:lineRule="auto"/>
              <w:jc w:val="center"/>
              <w:rPr>
                <w:rFonts w:ascii="Times New Roman" w:eastAsia="Times New Roman" w:hAnsi="Times New Roman" w:cs="Times New Roman"/>
                <w:b/>
                <w:sz w:val="28"/>
                <w:szCs w:val="28"/>
              </w:rPr>
            </w:pPr>
          </w:p>
          <w:p w14:paraId="61311549" w14:textId="77777777" w:rsidR="007E2FD5" w:rsidRDefault="007E2FD5" w:rsidP="006155CD">
            <w:pPr>
              <w:widowControl w:val="0"/>
              <w:spacing w:before="120" w:after="0" w:line="264" w:lineRule="auto"/>
              <w:jc w:val="center"/>
              <w:rPr>
                <w:rFonts w:ascii="Times New Roman" w:eastAsia="Times New Roman" w:hAnsi="Times New Roman" w:cs="Times New Roman"/>
                <w:b/>
                <w:sz w:val="28"/>
                <w:szCs w:val="28"/>
              </w:rPr>
            </w:pPr>
          </w:p>
          <w:p w14:paraId="72CC8E80" w14:textId="77777777" w:rsidR="003E5C35" w:rsidRDefault="003E5C35" w:rsidP="006155CD">
            <w:pPr>
              <w:widowControl w:val="0"/>
              <w:spacing w:before="120" w:after="0" w:line="264" w:lineRule="auto"/>
              <w:jc w:val="center"/>
              <w:rPr>
                <w:rFonts w:ascii="Times New Roman" w:eastAsia="Times New Roman" w:hAnsi="Times New Roman" w:cs="Times New Roman"/>
                <w:b/>
                <w:sz w:val="28"/>
                <w:szCs w:val="28"/>
              </w:rPr>
            </w:pPr>
          </w:p>
          <w:p w14:paraId="2C83AFB9" w14:textId="77777777" w:rsidR="003E5C35" w:rsidRDefault="003E5C35" w:rsidP="006155CD">
            <w:pPr>
              <w:widowControl w:val="0"/>
              <w:spacing w:before="120" w:after="0" w:line="264" w:lineRule="auto"/>
              <w:jc w:val="center"/>
              <w:rPr>
                <w:rFonts w:ascii="Times New Roman" w:eastAsia="Times New Roman" w:hAnsi="Times New Roman" w:cs="Times New Roman"/>
                <w:b/>
                <w:sz w:val="28"/>
                <w:szCs w:val="28"/>
              </w:rPr>
            </w:pPr>
          </w:p>
          <w:p w14:paraId="591D1BB3" w14:textId="161C6D28" w:rsidR="001343CD" w:rsidRDefault="007167F5"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4CBC8EF9" w14:textId="77777777" w:rsidR="001343CD" w:rsidRDefault="001343CD" w:rsidP="006155CD">
            <w:pPr>
              <w:widowControl w:val="0"/>
              <w:spacing w:before="120" w:after="0" w:line="264" w:lineRule="auto"/>
              <w:jc w:val="center"/>
              <w:rPr>
                <w:rFonts w:ascii="Times New Roman" w:eastAsia="Times New Roman" w:hAnsi="Times New Roman" w:cs="Times New Roman"/>
                <w:b/>
                <w:sz w:val="28"/>
                <w:szCs w:val="28"/>
              </w:rPr>
            </w:pPr>
          </w:p>
          <w:p w14:paraId="78C5C457" w14:textId="77777777" w:rsidR="001343CD" w:rsidRDefault="001343CD" w:rsidP="006155CD">
            <w:pPr>
              <w:widowControl w:val="0"/>
              <w:spacing w:before="120" w:after="0" w:line="264" w:lineRule="auto"/>
              <w:jc w:val="center"/>
              <w:rPr>
                <w:rFonts w:ascii="Times New Roman" w:eastAsia="Times New Roman" w:hAnsi="Times New Roman" w:cs="Times New Roman"/>
                <w:b/>
                <w:sz w:val="28"/>
                <w:szCs w:val="28"/>
              </w:rPr>
            </w:pPr>
          </w:p>
          <w:p w14:paraId="560A2E4C" w14:textId="77777777" w:rsidR="001343CD" w:rsidRDefault="001343CD" w:rsidP="006155CD">
            <w:pPr>
              <w:widowControl w:val="0"/>
              <w:spacing w:before="120" w:after="0" w:line="264" w:lineRule="auto"/>
              <w:jc w:val="center"/>
              <w:rPr>
                <w:rFonts w:ascii="Times New Roman" w:eastAsia="Times New Roman" w:hAnsi="Times New Roman" w:cs="Times New Roman"/>
                <w:b/>
                <w:sz w:val="28"/>
                <w:szCs w:val="28"/>
              </w:rPr>
            </w:pPr>
          </w:p>
          <w:p w14:paraId="7690B918" w14:textId="47E4CBDC" w:rsidR="00AF727B" w:rsidRPr="00A123B6" w:rsidRDefault="00AF727B" w:rsidP="006155CD">
            <w:pPr>
              <w:widowControl w:val="0"/>
              <w:spacing w:before="120" w:after="0" w:line="264" w:lineRule="auto"/>
              <w:jc w:val="center"/>
              <w:rPr>
                <w:rFonts w:ascii="Times New Roman" w:eastAsia="Times New Roman" w:hAnsi="Times New Roman" w:cs="Times New Roman"/>
                <w:b/>
                <w:sz w:val="28"/>
                <w:szCs w:val="28"/>
              </w:rPr>
            </w:pPr>
          </w:p>
        </w:tc>
        <w:tc>
          <w:tcPr>
            <w:tcW w:w="8386" w:type="dxa"/>
            <w:shd w:val="clear" w:color="auto" w:fill="FFFFFF"/>
            <w:tcMar>
              <w:left w:w="108" w:type="dxa"/>
              <w:right w:w="108" w:type="dxa"/>
            </w:tcMar>
          </w:tcPr>
          <w:p w14:paraId="11B25650" w14:textId="082DC1EA" w:rsidR="00DD2A7D" w:rsidRPr="00DD2A7D" w:rsidRDefault="007E2FD5" w:rsidP="00DD2A7D">
            <w:pPr>
              <w:pStyle w:val="ListParagraph"/>
              <w:numPr>
                <w:ilvl w:val="0"/>
                <w:numId w:val="17"/>
              </w:numPr>
              <w:spacing w:before="120" w:after="0" w:line="240" w:lineRule="auto"/>
              <w:jc w:val="both"/>
              <w:rPr>
                <w:rFonts w:ascii="Times New Roman" w:hAnsi="Times New Roman" w:cs="Times New Roman"/>
                <w:bCs/>
                <w:color w:val="000000" w:themeColor="text1"/>
                <w:sz w:val="28"/>
                <w:szCs w:val="28"/>
              </w:rPr>
            </w:pPr>
            <w:r w:rsidRPr="001343CD">
              <w:rPr>
                <w:rFonts w:ascii="Times New Roman" w:hAnsi="Times New Roman" w:cs="Times New Roman"/>
                <w:b/>
                <w:sz w:val="28"/>
                <w:szCs w:val="28"/>
              </w:rPr>
              <w:lastRenderedPageBreak/>
              <w:t xml:space="preserve">07h30’: Ông Trần Hoàng Trực – TUV – Bí thư đảng uỷ - CT HĐND: </w:t>
            </w:r>
            <w:r w:rsidR="00DD2A7D" w:rsidRPr="00DD2A7D">
              <w:rPr>
                <w:rFonts w:ascii="Times New Roman" w:hAnsi="Times New Roman" w:cs="Times New Roman"/>
                <w:sz w:val="28"/>
                <w:szCs w:val="28"/>
              </w:rPr>
              <w:t>Dự kỳ họp thứ 2 (kỳ họp thường lệ giữa năm) của Hội đồng nhân dân xã khoá IV, nhiệm kỳ 2021 – 2026.</w:t>
            </w:r>
          </w:p>
          <w:p w14:paraId="43A5131C" w14:textId="46DA1035" w:rsidR="00DD2A7D" w:rsidRDefault="00DD2A7D" w:rsidP="00DD2A7D">
            <w:pPr>
              <w:pStyle w:val="ListParagraph"/>
              <w:numPr>
                <w:ilvl w:val="0"/>
                <w:numId w:val="5"/>
              </w:num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
                <w:sz w:val="28"/>
                <w:szCs w:val="28"/>
              </w:rPr>
              <w:t>Thành phần:</w:t>
            </w:r>
            <w:r>
              <w:rPr>
                <w:rFonts w:ascii="Times New Roman" w:hAnsi="Times New Roman" w:cs="Times New Roman"/>
                <w:bCs/>
                <w:color w:val="000000" w:themeColor="text1"/>
                <w:sz w:val="28"/>
                <w:szCs w:val="28"/>
              </w:rPr>
              <w:t xml:space="preserve"> đại biểu HĐND, đại diện lãnh đạo các cơ </w:t>
            </w:r>
            <w:r>
              <w:rPr>
                <w:rFonts w:ascii="Times New Roman" w:hAnsi="Times New Roman" w:cs="Times New Roman"/>
                <w:bCs/>
                <w:color w:val="000000" w:themeColor="text1"/>
                <w:sz w:val="28"/>
                <w:szCs w:val="28"/>
              </w:rPr>
              <w:lastRenderedPageBreak/>
              <w:t>quan, ban ngành, đoàn thể xã</w:t>
            </w:r>
          </w:p>
          <w:p w14:paraId="17ACAF0C" w14:textId="11832C3F" w:rsidR="00DD2A7D" w:rsidRDefault="00DD2A7D" w:rsidP="00DD2A7D">
            <w:pPr>
              <w:pStyle w:val="ListParagraph"/>
              <w:numPr>
                <w:ilvl w:val="0"/>
                <w:numId w:val="5"/>
              </w:num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
                <w:sz w:val="28"/>
                <w:szCs w:val="28"/>
              </w:rPr>
              <w:t>Nội dung:</w:t>
            </w:r>
            <w:r>
              <w:rPr>
                <w:rFonts w:ascii="Times New Roman" w:hAnsi="Times New Roman" w:cs="Times New Roman"/>
                <w:bCs/>
                <w:color w:val="000000" w:themeColor="text1"/>
                <w:sz w:val="28"/>
                <w:szCs w:val="28"/>
              </w:rPr>
              <w:t xml:space="preserve"> Thông qua </w:t>
            </w:r>
            <w:r w:rsidR="00372E13">
              <w:rPr>
                <w:rFonts w:ascii="Times New Roman" w:hAnsi="Times New Roman" w:cs="Times New Roman"/>
                <w:bCs/>
                <w:color w:val="000000" w:themeColor="text1"/>
                <w:sz w:val="28"/>
                <w:szCs w:val="28"/>
              </w:rPr>
              <w:t>báo cáo c</w:t>
            </w:r>
            <w:r w:rsidR="00DB14CF">
              <w:rPr>
                <w:rFonts w:ascii="Times New Roman" w:hAnsi="Times New Roman" w:cs="Times New Roman"/>
                <w:bCs/>
                <w:color w:val="000000" w:themeColor="text1"/>
                <w:sz w:val="28"/>
                <w:szCs w:val="28"/>
              </w:rPr>
              <w:t>ủ</w:t>
            </w:r>
            <w:r w:rsidR="00372E13">
              <w:rPr>
                <w:rFonts w:ascii="Times New Roman" w:hAnsi="Times New Roman" w:cs="Times New Roman"/>
                <w:bCs/>
                <w:color w:val="000000" w:themeColor="text1"/>
                <w:sz w:val="28"/>
                <w:szCs w:val="28"/>
              </w:rPr>
              <w:t xml:space="preserve">a UBND xã về </w:t>
            </w:r>
            <w:r>
              <w:rPr>
                <w:rFonts w:ascii="Times New Roman" w:hAnsi="Times New Roman" w:cs="Times New Roman"/>
                <w:bCs/>
                <w:color w:val="000000" w:themeColor="text1"/>
                <w:sz w:val="28"/>
                <w:szCs w:val="28"/>
              </w:rPr>
              <w:t xml:space="preserve">tình hình phát triển KTXH, bảo đảm QPAN 6 tháng đầu năm. </w:t>
            </w:r>
            <w:r w:rsidR="00372E13">
              <w:rPr>
                <w:rFonts w:ascii="Times New Roman" w:hAnsi="Times New Roman" w:cs="Times New Roman"/>
                <w:bCs/>
                <w:color w:val="000000" w:themeColor="text1"/>
                <w:sz w:val="28"/>
                <w:szCs w:val="28"/>
              </w:rPr>
              <w:t>Thông qua nghị quyết về phát triển KTXH, QPAN 6 tháng cuối năm 2025 và các nghị quyết quan trọng khác.</w:t>
            </w:r>
          </w:p>
          <w:p w14:paraId="150DD4FB" w14:textId="5B7C4043" w:rsidR="00372E13" w:rsidRPr="00DD2A7D" w:rsidRDefault="00372E13" w:rsidP="00DD2A7D">
            <w:pPr>
              <w:pStyle w:val="ListParagraph"/>
              <w:numPr>
                <w:ilvl w:val="0"/>
                <w:numId w:val="5"/>
              </w:num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
                <w:sz w:val="28"/>
                <w:szCs w:val="28"/>
              </w:rPr>
              <w:t>Địa điểm:</w:t>
            </w:r>
            <w:r>
              <w:rPr>
                <w:rFonts w:ascii="Times New Roman" w:hAnsi="Times New Roman" w:cs="Times New Roman"/>
                <w:bCs/>
                <w:color w:val="000000" w:themeColor="text1"/>
                <w:sz w:val="28"/>
                <w:szCs w:val="28"/>
              </w:rPr>
              <w:t xml:space="preserve"> Hội trường Nhà Văn hóa xã.</w:t>
            </w:r>
          </w:p>
          <w:p w14:paraId="3C67D90E" w14:textId="66877CC1" w:rsidR="007E2FD5" w:rsidRPr="00372E13" w:rsidRDefault="00372E13" w:rsidP="00372E13">
            <w:pPr>
              <w:pStyle w:val="ListParagraph"/>
              <w:numPr>
                <w:ilvl w:val="0"/>
                <w:numId w:val="17"/>
              </w:numPr>
              <w:rPr>
                <w:rFonts w:ascii="Times New Roman" w:hAnsi="Times New Roman" w:cs="Times New Roman"/>
                <w:bCs/>
                <w:color w:val="000000" w:themeColor="text1"/>
                <w:sz w:val="28"/>
                <w:szCs w:val="28"/>
              </w:rPr>
            </w:pPr>
            <w:r w:rsidRPr="00372E13">
              <w:rPr>
                <w:rFonts w:ascii="Times New Roman" w:hAnsi="Times New Roman" w:cs="Times New Roman"/>
                <w:b/>
                <w:bCs/>
                <w:color w:val="000000" w:themeColor="text1"/>
                <w:sz w:val="28"/>
                <w:szCs w:val="28"/>
              </w:rPr>
              <w:t>7</w:t>
            </w:r>
            <w:r w:rsidR="007E2FD5" w:rsidRPr="00372E13">
              <w:rPr>
                <w:rFonts w:ascii="Times New Roman" w:hAnsi="Times New Roman" w:cs="Times New Roman"/>
                <w:b/>
                <w:bCs/>
                <w:color w:val="000000" w:themeColor="text1"/>
                <w:sz w:val="28"/>
                <w:szCs w:val="28"/>
              </w:rPr>
              <w:t>h</w:t>
            </w:r>
            <w:r w:rsidRPr="00372E13">
              <w:rPr>
                <w:rFonts w:ascii="Times New Roman" w:hAnsi="Times New Roman" w:cs="Times New Roman"/>
                <w:b/>
                <w:bCs/>
                <w:color w:val="000000" w:themeColor="text1"/>
                <w:sz w:val="28"/>
                <w:szCs w:val="28"/>
              </w:rPr>
              <w:t>3</w:t>
            </w:r>
            <w:r w:rsidR="007E2FD5" w:rsidRPr="00372E13">
              <w:rPr>
                <w:rFonts w:ascii="Times New Roman" w:hAnsi="Times New Roman" w:cs="Times New Roman"/>
                <w:b/>
                <w:bCs/>
                <w:color w:val="000000" w:themeColor="text1"/>
                <w:sz w:val="28"/>
                <w:szCs w:val="28"/>
              </w:rPr>
              <w:t xml:space="preserve">0’: </w:t>
            </w:r>
            <w:r w:rsidR="00243D43" w:rsidRPr="00372E13">
              <w:rPr>
                <w:rFonts w:ascii="Times New Roman" w:hAnsi="Times New Roman" w:cs="Times New Roman"/>
                <w:b/>
                <w:bCs/>
                <w:color w:val="000000" w:themeColor="text1"/>
                <w:sz w:val="28"/>
                <w:szCs w:val="28"/>
              </w:rPr>
              <w:t>Ông Nguyễn Văn Thảo – Phó bí thư ĐU – CT UBND; bà Trương Hằng Hà</w:t>
            </w:r>
            <w:r w:rsidR="00375C95">
              <w:rPr>
                <w:rFonts w:ascii="Times New Roman" w:hAnsi="Times New Roman" w:cs="Times New Roman"/>
                <w:b/>
                <w:bCs/>
                <w:color w:val="000000" w:themeColor="text1"/>
                <w:sz w:val="28"/>
                <w:szCs w:val="28"/>
              </w:rPr>
              <w:t xml:space="preserve"> – UV BTV ĐU</w:t>
            </w:r>
            <w:r w:rsidR="00243D43" w:rsidRPr="00372E13">
              <w:rPr>
                <w:rFonts w:ascii="Times New Roman" w:hAnsi="Times New Roman" w:cs="Times New Roman"/>
                <w:b/>
                <w:bCs/>
                <w:color w:val="000000" w:themeColor="text1"/>
                <w:sz w:val="28"/>
                <w:szCs w:val="28"/>
              </w:rPr>
              <w:t xml:space="preserve"> – PCT HĐND</w:t>
            </w:r>
            <w:r w:rsidRPr="00372E13">
              <w:rPr>
                <w:rFonts w:ascii="Times New Roman" w:hAnsi="Times New Roman" w:cs="Times New Roman"/>
                <w:b/>
                <w:bCs/>
                <w:color w:val="000000" w:themeColor="text1"/>
                <w:sz w:val="28"/>
                <w:szCs w:val="28"/>
              </w:rPr>
              <w:t xml:space="preserve">; </w:t>
            </w:r>
            <w:r w:rsidR="00243D43" w:rsidRPr="00372E13">
              <w:rPr>
                <w:rFonts w:ascii="Times New Roman" w:hAnsi="Times New Roman" w:cs="Times New Roman"/>
                <w:b/>
                <w:bCs/>
                <w:color w:val="000000" w:themeColor="text1"/>
                <w:sz w:val="28"/>
                <w:szCs w:val="28"/>
              </w:rPr>
              <w:t>ông Hoàng Mạnh Hà – ĐUV – PCT UBND; ông Đỗ Tuấn Hùng – ĐUV – PCT UBND</w:t>
            </w:r>
            <w:r w:rsidR="007E2FD5" w:rsidRPr="00372E13">
              <w:rPr>
                <w:rFonts w:ascii="Times New Roman" w:hAnsi="Times New Roman" w:cs="Times New Roman"/>
                <w:b/>
                <w:bCs/>
                <w:color w:val="000000" w:themeColor="text1"/>
                <w:sz w:val="28"/>
                <w:szCs w:val="28"/>
              </w:rPr>
              <w:t xml:space="preserve">: </w:t>
            </w:r>
            <w:r w:rsidRPr="00372E13">
              <w:rPr>
                <w:rFonts w:ascii="Times New Roman" w:hAnsi="Times New Roman" w:cs="Times New Roman"/>
                <w:bCs/>
                <w:color w:val="000000" w:themeColor="text1"/>
                <w:sz w:val="28"/>
                <w:szCs w:val="28"/>
              </w:rPr>
              <w:t>Dự kỳ họp thứ 2 (kỳ họp thường lệ giữa năm) của Hội đồng nhân dân xã khoá IV, nhiệm kỳ 2021 – 2026.</w:t>
            </w:r>
          </w:p>
          <w:p w14:paraId="2919C12F" w14:textId="59C0C383" w:rsidR="00DA401A" w:rsidRPr="00372E13" w:rsidRDefault="00372E13" w:rsidP="00372E13">
            <w:pPr>
              <w:pStyle w:val="ListParagraph"/>
              <w:numPr>
                <w:ilvl w:val="0"/>
                <w:numId w:val="5"/>
              </w:numPr>
              <w:spacing w:before="120" w:after="0" w:line="240" w:lineRule="auto"/>
              <w:jc w:val="both"/>
              <w:rPr>
                <w:rFonts w:ascii="Times New Roman" w:eastAsia="Times New Roman" w:hAnsi="Times New Roman" w:cs="Times New Roman"/>
                <w:b/>
                <w:sz w:val="28"/>
                <w:szCs w:val="28"/>
              </w:rPr>
            </w:pPr>
            <w:r>
              <w:rPr>
                <w:rFonts w:ascii="Times New Roman" w:hAnsi="Times New Roman" w:cs="Times New Roman"/>
                <w:b/>
                <w:bCs/>
                <w:color w:val="000000" w:themeColor="text1"/>
                <w:sz w:val="28"/>
                <w:szCs w:val="28"/>
              </w:rPr>
              <w:t>Địa điểm:</w:t>
            </w:r>
            <w:r>
              <w:rPr>
                <w:rFonts w:ascii="Times New Roman" w:eastAsia="Times New Roman" w:hAnsi="Times New Roman" w:cs="Times New Roman"/>
                <w:b/>
                <w:sz w:val="28"/>
                <w:szCs w:val="28"/>
              </w:rPr>
              <w:t xml:space="preserve"> </w:t>
            </w:r>
            <w:r w:rsidRPr="00372E13">
              <w:rPr>
                <w:rFonts w:ascii="Times New Roman" w:eastAsia="Times New Roman" w:hAnsi="Times New Roman" w:cs="Times New Roman"/>
                <w:bCs/>
                <w:sz w:val="28"/>
                <w:szCs w:val="28"/>
              </w:rPr>
              <w:t>Hội trường Nhà Văn hóa xã</w:t>
            </w:r>
          </w:p>
        </w:tc>
      </w:tr>
      <w:tr w:rsidR="00A123B6" w:rsidRPr="00A123B6" w14:paraId="07445633" w14:textId="77777777" w:rsidTr="007E2FD5">
        <w:tc>
          <w:tcPr>
            <w:tcW w:w="1242" w:type="dxa"/>
            <w:shd w:val="clear" w:color="auto" w:fill="FFFFFF"/>
            <w:tcMar>
              <w:left w:w="108" w:type="dxa"/>
              <w:right w:w="108" w:type="dxa"/>
            </w:tcMar>
          </w:tcPr>
          <w:p w14:paraId="2DA480C7" w14:textId="4ABFB89A" w:rsidR="007E2FD5" w:rsidRDefault="00FD486D" w:rsidP="006155CD">
            <w:pPr>
              <w:widowControl w:val="0"/>
              <w:spacing w:before="120" w:after="0" w:line="264" w:lineRule="auto"/>
              <w:jc w:val="center"/>
              <w:rPr>
                <w:rFonts w:ascii="Times New Roman" w:eastAsia="Times New Roman" w:hAnsi="Times New Roman" w:cs="Times New Roman"/>
                <w:b/>
                <w:sz w:val="28"/>
                <w:szCs w:val="28"/>
              </w:rPr>
            </w:pPr>
            <w:r w:rsidRPr="00A123B6">
              <w:rPr>
                <w:rFonts w:ascii="Times New Roman" w:eastAsia="Times New Roman" w:hAnsi="Times New Roman" w:cs="Times New Roman"/>
                <w:b/>
                <w:sz w:val="28"/>
                <w:szCs w:val="28"/>
              </w:rPr>
              <w:lastRenderedPageBreak/>
              <w:t xml:space="preserve">THỨ NĂM - NGÀY </w:t>
            </w:r>
            <w:r w:rsidR="00372E13">
              <w:rPr>
                <w:rFonts w:ascii="Times New Roman" w:eastAsia="Times New Roman" w:hAnsi="Times New Roman" w:cs="Times New Roman"/>
                <w:b/>
                <w:sz w:val="28"/>
                <w:szCs w:val="28"/>
              </w:rPr>
              <w:t>31</w:t>
            </w:r>
            <w:r w:rsidRPr="00A123B6">
              <w:rPr>
                <w:rFonts w:ascii="Times New Roman" w:eastAsia="Times New Roman" w:hAnsi="Times New Roman" w:cs="Times New Roman"/>
                <w:b/>
                <w:sz w:val="28"/>
                <w:szCs w:val="28"/>
              </w:rPr>
              <w:t>/7</w:t>
            </w:r>
          </w:p>
          <w:p w14:paraId="31845355" w14:textId="44CC1FDB" w:rsidR="00BF03E2" w:rsidRDefault="007167F5"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7AD6533B" w14:textId="3819D4EC" w:rsidR="007F3BA2" w:rsidRPr="007E2FD5" w:rsidRDefault="007F3BA2" w:rsidP="007F3BA2">
            <w:pPr>
              <w:widowControl w:val="0"/>
              <w:spacing w:before="120" w:after="0" w:line="264" w:lineRule="auto"/>
              <w:jc w:val="center"/>
              <w:rPr>
                <w:rFonts w:ascii="Times New Roman" w:eastAsia="Times New Roman" w:hAnsi="Times New Roman" w:cs="Times New Roman"/>
                <w:sz w:val="28"/>
                <w:szCs w:val="28"/>
              </w:rPr>
            </w:pPr>
          </w:p>
        </w:tc>
        <w:tc>
          <w:tcPr>
            <w:tcW w:w="8386" w:type="dxa"/>
            <w:shd w:val="clear" w:color="auto" w:fill="FFFFFF"/>
            <w:tcMar>
              <w:left w:w="108" w:type="dxa"/>
              <w:right w:w="108" w:type="dxa"/>
            </w:tcMar>
            <w:vAlign w:val="center"/>
          </w:tcPr>
          <w:p w14:paraId="2408C4B5" w14:textId="6DBC68C3" w:rsidR="00372E13" w:rsidRPr="00375C95" w:rsidRDefault="001343CD" w:rsidP="00375C95">
            <w:pPr>
              <w:pStyle w:val="ListParagraph"/>
              <w:numPr>
                <w:ilvl w:val="0"/>
                <w:numId w:val="32"/>
              </w:numPr>
              <w:spacing w:before="120" w:after="0" w:line="240" w:lineRule="auto"/>
              <w:jc w:val="both"/>
              <w:rPr>
                <w:rFonts w:ascii="Times New Roman" w:hAnsi="Times New Roman" w:cs="Times New Roman"/>
                <w:sz w:val="28"/>
                <w:szCs w:val="28"/>
              </w:rPr>
            </w:pPr>
            <w:r w:rsidRPr="00375C95">
              <w:rPr>
                <w:rFonts w:ascii="Times New Roman" w:hAnsi="Times New Roman" w:cs="Times New Roman"/>
                <w:b/>
                <w:sz w:val="28"/>
                <w:szCs w:val="28"/>
              </w:rPr>
              <w:t xml:space="preserve">14h00: Ông Trần Hoàng Trực – TUV – Bí thư đảng uỷ - CT HĐND: </w:t>
            </w:r>
            <w:r w:rsidRPr="00375C95">
              <w:rPr>
                <w:rFonts w:ascii="Times New Roman" w:hAnsi="Times New Roman" w:cs="Times New Roman"/>
                <w:sz w:val="28"/>
                <w:szCs w:val="28"/>
              </w:rPr>
              <w:t xml:space="preserve">Chủ trì </w:t>
            </w:r>
            <w:r w:rsidR="00372E13" w:rsidRPr="00375C95">
              <w:rPr>
                <w:rFonts w:ascii="Times New Roman" w:hAnsi="Times New Roman" w:cs="Times New Roman"/>
                <w:sz w:val="28"/>
                <w:szCs w:val="28"/>
              </w:rPr>
              <w:t>Họp Ban thường vụ Đảng uỷ xã</w:t>
            </w:r>
            <w:r w:rsidR="00372E13" w:rsidRPr="00375C95">
              <w:rPr>
                <w:rFonts w:ascii="Times New Roman" w:hAnsi="Times New Roman" w:cs="Times New Roman"/>
                <w:b/>
                <w:sz w:val="28"/>
                <w:szCs w:val="28"/>
              </w:rPr>
              <w:t xml:space="preserve"> </w:t>
            </w:r>
          </w:p>
          <w:p w14:paraId="2A03FE11" w14:textId="791EC9D8" w:rsidR="00375C95" w:rsidRPr="00375C95" w:rsidRDefault="00375C95" w:rsidP="00375C95">
            <w:pPr>
              <w:pStyle w:val="ListParagraph"/>
              <w:numPr>
                <w:ilvl w:val="0"/>
                <w:numId w:val="5"/>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Nội dung:</w:t>
            </w:r>
            <w:r>
              <w:rPr>
                <w:rFonts w:ascii="Times New Roman" w:hAnsi="Times New Roman" w:cs="Times New Roman"/>
                <w:sz w:val="28"/>
                <w:szCs w:val="28"/>
              </w:rPr>
              <w:t xml:space="preserve"> </w:t>
            </w:r>
            <w:r w:rsidRPr="00375C95">
              <w:rPr>
                <w:rFonts w:ascii="Times New Roman" w:hAnsi="Times New Roman" w:cs="Times New Roman"/>
                <w:sz w:val="28"/>
                <w:szCs w:val="28"/>
              </w:rPr>
              <w:t>đóng góp</w:t>
            </w:r>
            <w:r>
              <w:rPr>
                <w:rFonts w:ascii="Times New Roman" w:hAnsi="Times New Roman" w:cs="Times New Roman"/>
                <w:sz w:val="28"/>
                <w:szCs w:val="28"/>
              </w:rPr>
              <w:t xml:space="preserve"> ý kiến</w:t>
            </w:r>
            <w:r w:rsidRPr="00375C95">
              <w:rPr>
                <w:rFonts w:ascii="Times New Roman" w:hAnsi="Times New Roman" w:cs="Times New Roman"/>
                <w:sz w:val="28"/>
                <w:szCs w:val="28"/>
              </w:rPr>
              <w:t xml:space="preserve"> vào dự thảo Nghị quyết </w:t>
            </w:r>
            <w:r>
              <w:rPr>
                <w:rFonts w:ascii="Times New Roman" w:hAnsi="Times New Roman" w:cs="Times New Roman"/>
                <w:sz w:val="28"/>
                <w:szCs w:val="28"/>
              </w:rPr>
              <w:t xml:space="preserve">06 tháng </w:t>
            </w:r>
            <w:r w:rsidRPr="00375C95">
              <w:rPr>
                <w:rFonts w:ascii="Times New Roman" w:hAnsi="Times New Roman" w:cs="Times New Roman"/>
                <w:sz w:val="28"/>
                <w:szCs w:val="28"/>
              </w:rPr>
              <w:t xml:space="preserve"> cuối năm 2025; Báo cáo công tác chuẩn bị Đại hội Đảng bộ xã Lộc Thạnh lần thứ I, nhiệm kỳ 2025 – 2030</w:t>
            </w:r>
          </w:p>
          <w:p w14:paraId="7BDFFEFE" w14:textId="37918C53" w:rsidR="001343CD" w:rsidRPr="00375C95" w:rsidRDefault="001343CD" w:rsidP="00375C95">
            <w:pPr>
              <w:pStyle w:val="ListParagraph"/>
              <w:numPr>
                <w:ilvl w:val="0"/>
                <w:numId w:val="5"/>
              </w:numPr>
              <w:spacing w:before="120" w:after="0" w:line="240" w:lineRule="auto"/>
              <w:jc w:val="both"/>
              <w:rPr>
                <w:rFonts w:ascii="Times New Roman" w:hAnsi="Times New Roman" w:cs="Times New Roman"/>
                <w:sz w:val="28"/>
                <w:szCs w:val="28"/>
              </w:rPr>
            </w:pPr>
            <w:r w:rsidRPr="00372E13">
              <w:rPr>
                <w:rFonts w:ascii="Times New Roman" w:hAnsi="Times New Roman" w:cs="Times New Roman"/>
                <w:b/>
                <w:sz w:val="28"/>
                <w:szCs w:val="28"/>
              </w:rPr>
              <w:t>Địa điểm:</w:t>
            </w:r>
            <w:r w:rsidRPr="00372E13">
              <w:rPr>
                <w:rFonts w:ascii="Times New Roman" w:hAnsi="Times New Roman" w:cs="Times New Roman"/>
                <w:sz w:val="28"/>
                <w:szCs w:val="28"/>
              </w:rPr>
              <w:t xml:space="preserve"> </w:t>
            </w:r>
            <w:r w:rsidR="00375C95">
              <w:rPr>
                <w:rFonts w:ascii="Times New Roman" w:hAnsi="Times New Roman" w:cs="Times New Roman"/>
                <w:sz w:val="28"/>
                <w:szCs w:val="28"/>
              </w:rPr>
              <w:t>Phòng họp Ban Thường vụ Đảng ủy xã</w:t>
            </w:r>
            <w:r w:rsidRPr="00372E13">
              <w:rPr>
                <w:rFonts w:ascii="Times New Roman" w:hAnsi="Times New Roman" w:cs="Times New Roman"/>
                <w:sz w:val="28"/>
                <w:szCs w:val="28"/>
              </w:rPr>
              <w:t>.</w:t>
            </w:r>
          </w:p>
          <w:p w14:paraId="13768E54" w14:textId="1BC01982" w:rsidR="00375C95" w:rsidRPr="00375C95" w:rsidRDefault="00375C95" w:rsidP="00375C95">
            <w:pPr>
              <w:pStyle w:val="ListParagraph"/>
              <w:numPr>
                <w:ilvl w:val="0"/>
                <w:numId w:val="32"/>
              </w:numPr>
              <w:spacing w:before="120" w:after="0" w:line="240" w:lineRule="auto"/>
              <w:jc w:val="both"/>
              <w:rPr>
                <w:rFonts w:ascii="Times New Roman" w:eastAsia="Times New Roman" w:hAnsi="Times New Roman" w:cs="Times New Roman"/>
                <w:bCs/>
                <w:sz w:val="28"/>
                <w:szCs w:val="28"/>
              </w:rPr>
            </w:pPr>
            <w:r>
              <w:rPr>
                <w:rFonts w:ascii="Times New Roman" w:hAnsi="Times New Roman" w:cs="Times New Roman"/>
                <w:b/>
                <w:color w:val="000000" w:themeColor="text1"/>
                <w:sz w:val="28"/>
                <w:szCs w:val="28"/>
              </w:rPr>
              <w:t xml:space="preserve">14h00’: </w:t>
            </w:r>
            <w:r w:rsidRPr="00375C95">
              <w:rPr>
                <w:rFonts w:ascii="Times New Roman" w:hAnsi="Times New Roman" w:cs="Times New Roman"/>
                <w:b/>
                <w:bCs/>
                <w:color w:val="000000" w:themeColor="text1"/>
                <w:sz w:val="28"/>
                <w:szCs w:val="28"/>
              </w:rPr>
              <w:t>Ông Nguyễn Văn Thảo – Phó bí thư ĐU – CT UBND; bà Trương Hằng Hà – UV BTV ĐU – PCT HĐND</w:t>
            </w:r>
            <w:r>
              <w:rPr>
                <w:rFonts w:ascii="Times New Roman" w:hAnsi="Times New Roman" w:cs="Times New Roman"/>
                <w:b/>
                <w:color w:val="000000" w:themeColor="text1"/>
                <w:sz w:val="28"/>
                <w:szCs w:val="28"/>
              </w:rPr>
              <w:t xml:space="preserve">: </w:t>
            </w:r>
            <w:r w:rsidRPr="00375C95">
              <w:rPr>
                <w:rFonts w:ascii="Times New Roman" w:hAnsi="Times New Roman" w:cs="Times New Roman"/>
                <w:bCs/>
                <w:color w:val="000000" w:themeColor="text1"/>
                <w:sz w:val="28"/>
                <w:szCs w:val="28"/>
              </w:rPr>
              <w:t>dự Họp Ban thường vụ Đảng uỷ xã</w:t>
            </w:r>
          </w:p>
          <w:p w14:paraId="761DF9B1" w14:textId="290495EF" w:rsidR="00375C95" w:rsidRPr="00375C95" w:rsidRDefault="00375C95" w:rsidP="00375C95">
            <w:pPr>
              <w:pStyle w:val="ListParagraph"/>
              <w:numPr>
                <w:ilvl w:val="0"/>
                <w:numId w:val="5"/>
              </w:numPr>
              <w:spacing w:before="120" w:after="0" w:line="240" w:lineRule="auto"/>
              <w:jc w:val="both"/>
              <w:rPr>
                <w:rFonts w:ascii="Times New Roman" w:eastAsia="Times New Roman" w:hAnsi="Times New Roman" w:cs="Times New Roman"/>
                <w:sz w:val="28"/>
                <w:szCs w:val="28"/>
              </w:rPr>
            </w:pPr>
            <w:r w:rsidRPr="00375C95">
              <w:rPr>
                <w:rFonts w:ascii="Times New Roman" w:eastAsia="Times New Roman" w:hAnsi="Times New Roman" w:cs="Times New Roman"/>
                <w:b/>
                <w:sz w:val="28"/>
                <w:szCs w:val="28"/>
              </w:rPr>
              <w:t>Địa điểm:</w:t>
            </w:r>
            <w:r w:rsidRPr="00375C95">
              <w:rPr>
                <w:rFonts w:ascii="Times New Roman" w:eastAsia="Times New Roman" w:hAnsi="Times New Roman" w:cs="Times New Roman"/>
                <w:sz w:val="28"/>
                <w:szCs w:val="28"/>
              </w:rPr>
              <w:t xml:space="preserve"> Phòng họp Ban Thường vụ Đảng ủy xã</w:t>
            </w:r>
          </w:p>
          <w:p w14:paraId="105E287F" w14:textId="463EE683" w:rsidR="009C716A" w:rsidRPr="00375C95" w:rsidRDefault="001343CD" w:rsidP="00375C95">
            <w:pPr>
              <w:pStyle w:val="ListParagraph"/>
              <w:numPr>
                <w:ilvl w:val="0"/>
                <w:numId w:val="32"/>
              </w:numPr>
              <w:spacing w:before="120" w:after="0" w:line="240" w:lineRule="auto"/>
              <w:jc w:val="both"/>
              <w:rPr>
                <w:rFonts w:ascii="Times New Roman" w:eastAsia="Times New Roman" w:hAnsi="Times New Roman" w:cs="Times New Roman"/>
                <w:sz w:val="28"/>
                <w:szCs w:val="28"/>
              </w:rPr>
            </w:pPr>
            <w:r w:rsidRPr="00375C95">
              <w:rPr>
                <w:rFonts w:ascii="Times New Roman" w:hAnsi="Times New Roman" w:cs="Times New Roman"/>
                <w:b/>
                <w:color w:val="000000" w:themeColor="text1"/>
                <w:sz w:val="28"/>
                <w:szCs w:val="28"/>
              </w:rPr>
              <w:t>ông Hoàng Mạnh Hà – ĐUV – PCT UBND; ông Đỗ Tuấn Hùng – ĐUV – PCT UBND</w:t>
            </w:r>
            <w:r w:rsidRPr="00375C95">
              <w:rPr>
                <w:rStyle w:val="fontstyle11"/>
                <w:color w:val="000000" w:themeColor="text1"/>
                <w:sz w:val="28"/>
                <w:szCs w:val="28"/>
              </w:rPr>
              <w:t xml:space="preserve">: </w:t>
            </w:r>
            <w:r w:rsidRPr="00375C95">
              <w:rPr>
                <w:rStyle w:val="fontstyle11"/>
                <w:b w:val="0"/>
                <w:color w:val="000000" w:themeColor="text1"/>
                <w:sz w:val="28"/>
                <w:szCs w:val="28"/>
              </w:rPr>
              <w:t>làm việc tại trụ sở.</w:t>
            </w:r>
          </w:p>
        </w:tc>
      </w:tr>
      <w:tr w:rsidR="00A123B6" w:rsidRPr="00A123B6" w14:paraId="47B22107" w14:textId="77777777" w:rsidTr="009C716A">
        <w:trPr>
          <w:trHeight w:val="1"/>
        </w:trPr>
        <w:tc>
          <w:tcPr>
            <w:tcW w:w="9628" w:type="dxa"/>
            <w:gridSpan w:val="2"/>
            <w:shd w:val="clear" w:color="auto" w:fill="FFFFFF"/>
            <w:tcMar>
              <w:left w:w="108" w:type="dxa"/>
              <w:right w:w="108" w:type="dxa"/>
            </w:tcMar>
            <w:vAlign w:val="center"/>
          </w:tcPr>
          <w:p w14:paraId="63AB8FA2" w14:textId="71A459D0" w:rsidR="009C716A" w:rsidRPr="00A123B6" w:rsidRDefault="009C716A" w:rsidP="009C716A">
            <w:pPr>
              <w:widowControl w:val="0"/>
              <w:spacing w:before="120" w:after="0" w:line="264" w:lineRule="auto"/>
              <w:jc w:val="center"/>
              <w:rPr>
                <w:rFonts w:ascii="Times New Roman" w:eastAsia="Times New Roman" w:hAnsi="Times New Roman" w:cs="Times New Roman"/>
                <w:sz w:val="28"/>
                <w:szCs w:val="28"/>
                <w:lang w:val="vi-VN"/>
              </w:rPr>
            </w:pPr>
            <w:r w:rsidRPr="00A123B6">
              <w:rPr>
                <w:rFonts w:ascii="Times New Roman" w:eastAsia="Times New Roman" w:hAnsi="Times New Roman" w:cs="Times New Roman"/>
                <w:b/>
                <w:sz w:val="28"/>
                <w:szCs w:val="28"/>
              </w:rPr>
              <w:t xml:space="preserve">THỨ SÁU - NGÀY </w:t>
            </w:r>
            <w:r w:rsidR="000F7F62">
              <w:rPr>
                <w:rFonts w:ascii="Times New Roman" w:eastAsia="Times New Roman" w:hAnsi="Times New Roman" w:cs="Times New Roman"/>
                <w:b/>
                <w:sz w:val="28"/>
                <w:szCs w:val="28"/>
              </w:rPr>
              <w:t>01/8</w:t>
            </w:r>
          </w:p>
        </w:tc>
      </w:tr>
      <w:tr w:rsidR="00A123B6" w:rsidRPr="00A123B6" w14:paraId="2E1C70F5" w14:textId="77777777" w:rsidTr="00936EEE">
        <w:tc>
          <w:tcPr>
            <w:tcW w:w="1242" w:type="dxa"/>
            <w:shd w:val="clear" w:color="auto" w:fill="FFFFFF"/>
            <w:tcMar>
              <w:left w:w="108" w:type="dxa"/>
              <w:right w:w="108" w:type="dxa"/>
            </w:tcMar>
          </w:tcPr>
          <w:p w14:paraId="5E182B3F" w14:textId="77777777" w:rsidR="001343CD" w:rsidRDefault="001343CD" w:rsidP="006155CD">
            <w:pPr>
              <w:widowControl w:val="0"/>
              <w:spacing w:before="120" w:after="0" w:line="264" w:lineRule="auto"/>
              <w:jc w:val="center"/>
              <w:rPr>
                <w:rFonts w:ascii="Times New Roman" w:eastAsia="Times New Roman" w:hAnsi="Times New Roman" w:cs="Times New Roman"/>
                <w:b/>
                <w:sz w:val="28"/>
                <w:szCs w:val="28"/>
              </w:rPr>
            </w:pPr>
          </w:p>
          <w:p w14:paraId="13106715" w14:textId="77777777" w:rsidR="00AF727B" w:rsidRDefault="00AF727B" w:rsidP="006155CD">
            <w:pPr>
              <w:widowControl w:val="0"/>
              <w:spacing w:before="120" w:after="0" w:line="264" w:lineRule="auto"/>
              <w:jc w:val="center"/>
              <w:rPr>
                <w:rFonts w:ascii="Times New Roman" w:eastAsia="Times New Roman" w:hAnsi="Times New Roman" w:cs="Times New Roman"/>
                <w:b/>
                <w:sz w:val="28"/>
                <w:szCs w:val="28"/>
              </w:rPr>
            </w:pPr>
          </w:p>
          <w:p w14:paraId="5DC33181" w14:textId="77777777" w:rsidR="007F3BA2" w:rsidRDefault="007F3BA2" w:rsidP="006155CD">
            <w:pPr>
              <w:widowControl w:val="0"/>
              <w:spacing w:before="120" w:after="0" w:line="264" w:lineRule="auto"/>
              <w:jc w:val="center"/>
              <w:rPr>
                <w:rFonts w:ascii="Times New Roman" w:eastAsia="Times New Roman" w:hAnsi="Times New Roman" w:cs="Times New Roman"/>
                <w:b/>
                <w:sz w:val="28"/>
                <w:szCs w:val="28"/>
              </w:rPr>
            </w:pPr>
          </w:p>
          <w:p w14:paraId="244F1495" w14:textId="77777777" w:rsidR="007F3BA2" w:rsidRDefault="007F3BA2" w:rsidP="006155CD">
            <w:pPr>
              <w:widowControl w:val="0"/>
              <w:spacing w:before="120" w:after="0" w:line="264" w:lineRule="auto"/>
              <w:jc w:val="center"/>
              <w:rPr>
                <w:rFonts w:ascii="Times New Roman" w:eastAsia="Times New Roman" w:hAnsi="Times New Roman" w:cs="Times New Roman"/>
                <w:b/>
                <w:sz w:val="28"/>
                <w:szCs w:val="28"/>
              </w:rPr>
            </w:pPr>
          </w:p>
          <w:p w14:paraId="08D54F21" w14:textId="77777777" w:rsidR="007F3BA2" w:rsidRDefault="007F3BA2" w:rsidP="006155CD">
            <w:pPr>
              <w:widowControl w:val="0"/>
              <w:spacing w:before="120" w:after="0" w:line="264" w:lineRule="auto"/>
              <w:jc w:val="center"/>
              <w:rPr>
                <w:rFonts w:ascii="Times New Roman" w:eastAsia="Times New Roman" w:hAnsi="Times New Roman" w:cs="Times New Roman"/>
                <w:b/>
                <w:sz w:val="28"/>
                <w:szCs w:val="28"/>
              </w:rPr>
            </w:pPr>
          </w:p>
          <w:p w14:paraId="17A9E7F5" w14:textId="3035CD99" w:rsidR="009C716A" w:rsidRPr="00A123B6" w:rsidRDefault="007167F5" w:rsidP="006155CD">
            <w:pPr>
              <w:widowControl w:val="0"/>
              <w:spacing w:before="120"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BUỔI SÁNG</w:t>
            </w:r>
          </w:p>
        </w:tc>
        <w:tc>
          <w:tcPr>
            <w:tcW w:w="8386" w:type="dxa"/>
            <w:shd w:val="clear" w:color="auto" w:fill="FFFFFF"/>
            <w:tcMar>
              <w:left w:w="108" w:type="dxa"/>
              <w:right w:w="108" w:type="dxa"/>
            </w:tcMar>
          </w:tcPr>
          <w:p w14:paraId="5BF0B73B" w14:textId="3E03E27F" w:rsidR="004A0589" w:rsidRPr="00375C95" w:rsidRDefault="00375C95" w:rsidP="004A0589">
            <w:pPr>
              <w:pStyle w:val="ListParagraph"/>
              <w:numPr>
                <w:ilvl w:val="0"/>
                <w:numId w:val="21"/>
              </w:numPr>
              <w:spacing w:before="120" w:after="0" w:line="240" w:lineRule="auto"/>
              <w:jc w:val="both"/>
              <w:rPr>
                <w:rFonts w:ascii="Times New Roman" w:hAnsi="Times New Roman" w:cs="Times New Roman"/>
                <w:color w:val="000000" w:themeColor="text1"/>
                <w:sz w:val="28"/>
                <w:szCs w:val="28"/>
              </w:rPr>
            </w:pPr>
            <w:bookmarkStart w:id="1" w:name="_gjdgxs" w:colFirst="0" w:colLast="0"/>
            <w:bookmarkEnd w:id="1"/>
            <w:r>
              <w:rPr>
                <w:rFonts w:ascii="Times New Roman" w:hAnsi="Times New Roman" w:cs="Times New Roman"/>
                <w:b/>
                <w:sz w:val="28"/>
                <w:szCs w:val="28"/>
              </w:rPr>
              <w:t>8</w:t>
            </w:r>
            <w:r w:rsidR="007F3BA2" w:rsidRPr="004A0589">
              <w:rPr>
                <w:rFonts w:ascii="Times New Roman" w:hAnsi="Times New Roman" w:cs="Times New Roman"/>
                <w:b/>
                <w:sz w:val="28"/>
                <w:szCs w:val="28"/>
              </w:rPr>
              <w:t xml:space="preserve">h00’: </w:t>
            </w:r>
            <w:r w:rsidR="00936EEE" w:rsidRPr="004A0589">
              <w:rPr>
                <w:rFonts w:ascii="Times New Roman" w:hAnsi="Times New Roman" w:cs="Times New Roman"/>
                <w:b/>
                <w:sz w:val="28"/>
                <w:szCs w:val="28"/>
              </w:rPr>
              <w:t xml:space="preserve">Ông Trần Hoàng Trực – TUV – Bí thư đảng uỷ - CT HĐND: </w:t>
            </w:r>
            <w:r>
              <w:rPr>
                <w:rFonts w:ascii="Times New Roman" w:hAnsi="Times New Roman" w:cs="Times New Roman"/>
                <w:sz w:val="28"/>
                <w:szCs w:val="28"/>
              </w:rPr>
              <w:t>Chủ trì Hội nghị Ban chấp hành Đảng bộ xã.</w:t>
            </w:r>
          </w:p>
          <w:p w14:paraId="5D7DFE37" w14:textId="54443121" w:rsidR="00375C95" w:rsidRDefault="00375C95" w:rsidP="00375C95">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Nội dung:</w:t>
            </w:r>
            <w:r>
              <w:rPr>
                <w:rFonts w:ascii="Times New Roman" w:hAnsi="Times New Roman" w:cs="Times New Roman"/>
                <w:color w:val="000000" w:themeColor="text1"/>
                <w:sz w:val="28"/>
                <w:szCs w:val="28"/>
              </w:rPr>
              <w:t xml:space="preserve"> Thông qua </w:t>
            </w:r>
            <w:r w:rsidRPr="00375C95">
              <w:rPr>
                <w:rFonts w:ascii="Times New Roman" w:hAnsi="Times New Roman" w:cs="Times New Roman"/>
                <w:color w:val="000000" w:themeColor="text1"/>
                <w:sz w:val="28"/>
                <w:szCs w:val="28"/>
              </w:rPr>
              <w:t>dự thảo Nghị quyết 06 tháng  cuối năm 2025; Báo cáo công tác chuẩn bị Đại hội Đảng bộ xã Lộc Thạnh lần thứ I, nhiệm kỳ 2025 – 2030</w:t>
            </w:r>
          </w:p>
          <w:p w14:paraId="689DAB14" w14:textId="663DC9CD" w:rsidR="000F7F62" w:rsidRPr="00375C95" w:rsidRDefault="000F7F62" w:rsidP="00375C95">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Địa điềm:</w:t>
            </w:r>
            <w:r>
              <w:rPr>
                <w:rFonts w:ascii="Times New Roman" w:hAnsi="Times New Roman" w:cs="Times New Roman"/>
                <w:color w:val="000000" w:themeColor="text1"/>
                <w:sz w:val="28"/>
                <w:szCs w:val="28"/>
              </w:rPr>
              <w:t xml:space="preserve"> </w:t>
            </w:r>
            <w:r w:rsidRPr="000F7F62">
              <w:rPr>
                <w:rFonts w:ascii="Times New Roman" w:hAnsi="Times New Roman" w:cs="Times New Roman"/>
                <w:color w:val="000000" w:themeColor="text1"/>
                <w:sz w:val="28"/>
                <w:szCs w:val="28"/>
              </w:rPr>
              <w:t>Hội trường Đảng ủy</w:t>
            </w:r>
          </w:p>
          <w:p w14:paraId="79C7E6CC" w14:textId="77777777" w:rsidR="000F7F62" w:rsidRPr="000F7F62" w:rsidRDefault="00375C95" w:rsidP="000F7F62">
            <w:pPr>
              <w:pStyle w:val="ListParagraph"/>
              <w:numPr>
                <w:ilvl w:val="0"/>
                <w:numId w:val="13"/>
              </w:numPr>
              <w:spacing w:before="120" w:after="0" w:line="240" w:lineRule="auto"/>
              <w:jc w:val="both"/>
              <w:rPr>
                <w:rFonts w:ascii="Times New Roman" w:hAnsi="Times New Roman" w:cs="Times New Roman"/>
                <w:color w:val="000000" w:themeColor="text1"/>
                <w:sz w:val="28"/>
                <w:szCs w:val="28"/>
              </w:rPr>
            </w:pPr>
            <w:r w:rsidRPr="00375C95">
              <w:rPr>
                <w:rFonts w:ascii="Times New Roman" w:hAnsi="Times New Roman" w:cs="Times New Roman"/>
                <w:b/>
                <w:bCs/>
                <w:color w:val="000000" w:themeColor="text1"/>
                <w:sz w:val="28"/>
                <w:szCs w:val="28"/>
              </w:rPr>
              <w:t>8h00’</w:t>
            </w:r>
            <w:r w:rsidR="000F7F62" w:rsidRPr="000F7F62">
              <w:rPr>
                <w:rFonts w:ascii="Times New Roman" w:hAnsi="Times New Roman" w:cs="Times New Roman"/>
                <w:b/>
                <w:bCs/>
                <w:color w:val="000000" w:themeColor="text1"/>
                <w:sz w:val="28"/>
                <w:szCs w:val="28"/>
              </w:rPr>
              <w:t xml:space="preserve"> Ông Nguyễn Văn Thảo – Phó bí thư ĐU – CT UBND; bà Trương Hằng Hà – UV BTV ĐU – PCT HĐND; ông Hoàng Mạnh Hà – ĐUV – PCT UBND; ông Đỗ Tuấn Hùng – ĐUV – PCT UBND</w:t>
            </w:r>
            <w:r w:rsidR="000F7F62">
              <w:rPr>
                <w:rFonts w:ascii="Times New Roman" w:hAnsi="Times New Roman" w:cs="Times New Roman"/>
                <w:b/>
                <w:bCs/>
                <w:color w:val="000000" w:themeColor="text1"/>
                <w:sz w:val="28"/>
                <w:szCs w:val="28"/>
              </w:rPr>
              <w:t xml:space="preserve">: </w:t>
            </w:r>
            <w:r w:rsidR="000F7F62">
              <w:rPr>
                <w:rFonts w:ascii="Times New Roman" w:hAnsi="Times New Roman" w:cs="Times New Roman"/>
                <w:color w:val="000000" w:themeColor="text1"/>
                <w:sz w:val="28"/>
                <w:szCs w:val="28"/>
              </w:rPr>
              <w:t xml:space="preserve">Dự </w:t>
            </w:r>
            <w:r w:rsidR="000F7F62" w:rsidRPr="000F7F62">
              <w:rPr>
                <w:rFonts w:ascii="Times New Roman" w:hAnsi="Times New Roman" w:cs="Times New Roman"/>
                <w:color w:val="000000" w:themeColor="text1"/>
                <w:sz w:val="28"/>
                <w:szCs w:val="28"/>
              </w:rPr>
              <w:t>Hội nghị Ban chấp hành Đảng bộ xã.</w:t>
            </w:r>
          </w:p>
          <w:p w14:paraId="51185908" w14:textId="5C472AF1" w:rsidR="0012329C" w:rsidRPr="000F7F62" w:rsidRDefault="000F7F62" w:rsidP="000F7F62">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Địa điểm:</w:t>
            </w:r>
            <w:r>
              <w:rPr>
                <w:rFonts w:ascii="Times New Roman" w:hAnsi="Times New Roman" w:cs="Times New Roman"/>
                <w:color w:val="000000" w:themeColor="text1"/>
                <w:sz w:val="28"/>
                <w:szCs w:val="28"/>
              </w:rPr>
              <w:t xml:space="preserve"> Hội trường Đảng ủy</w:t>
            </w:r>
            <w:r w:rsidR="0012329C" w:rsidRPr="000F7F62">
              <w:rPr>
                <w:rFonts w:ascii="Times New Roman" w:eastAsia="Times New Roman" w:hAnsi="Times New Roman" w:cs="Times New Roman"/>
                <w:color w:val="FF0000"/>
                <w:sz w:val="28"/>
                <w:szCs w:val="28"/>
              </w:rPr>
              <w:t xml:space="preserve"> </w:t>
            </w:r>
          </w:p>
        </w:tc>
      </w:tr>
      <w:tr w:rsidR="00BF03E2" w:rsidRPr="00A123B6" w14:paraId="7051100C" w14:textId="77777777" w:rsidTr="00936EEE">
        <w:tc>
          <w:tcPr>
            <w:tcW w:w="1242" w:type="dxa"/>
            <w:shd w:val="clear" w:color="auto" w:fill="FFFFFF"/>
            <w:tcMar>
              <w:left w:w="108" w:type="dxa"/>
              <w:right w:w="108" w:type="dxa"/>
            </w:tcMar>
          </w:tcPr>
          <w:p w14:paraId="360E9BD4" w14:textId="71B948EC" w:rsidR="00AF727B" w:rsidRDefault="00AF727B" w:rsidP="006155CD">
            <w:pPr>
              <w:widowControl w:val="0"/>
              <w:spacing w:before="120" w:after="0" w:line="264" w:lineRule="auto"/>
              <w:jc w:val="center"/>
              <w:rPr>
                <w:rFonts w:ascii="Times New Roman" w:eastAsia="Times New Roman" w:hAnsi="Times New Roman" w:cs="Times New Roman"/>
                <w:b/>
                <w:sz w:val="28"/>
                <w:szCs w:val="28"/>
              </w:rPr>
            </w:pPr>
          </w:p>
          <w:p w14:paraId="22BC8E8E" w14:textId="4C937D07" w:rsidR="00BF03E2" w:rsidRPr="00A123B6" w:rsidRDefault="007167F5"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tc>
        <w:tc>
          <w:tcPr>
            <w:tcW w:w="8386" w:type="dxa"/>
            <w:shd w:val="clear" w:color="auto" w:fill="FFFFFF"/>
            <w:tcMar>
              <w:left w:w="108" w:type="dxa"/>
              <w:right w:w="108" w:type="dxa"/>
            </w:tcMar>
            <w:vAlign w:val="center"/>
          </w:tcPr>
          <w:p w14:paraId="5D90FC7A" w14:textId="499696BA" w:rsidR="00BF03E2" w:rsidRPr="008E622E" w:rsidRDefault="00BF03E2" w:rsidP="008E622E">
            <w:pPr>
              <w:pStyle w:val="ListParagraph"/>
              <w:numPr>
                <w:ilvl w:val="0"/>
                <w:numId w:val="28"/>
              </w:numPr>
              <w:spacing w:before="120" w:after="0" w:line="240" w:lineRule="auto"/>
              <w:jc w:val="both"/>
              <w:rPr>
                <w:rFonts w:ascii="Times New Roman" w:hAnsi="Times New Roman" w:cs="Times New Roman"/>
                <w:sz w:val="28"/>
                <w:szCs w:val="28"/>
              </w:rPr>
            </w:pPr>
            <w:r w:rsidRPr="008E622E">
              <w:rPr>
                <w:rFonts w:ascii="Times New Roman" w:hAnsi="Times New Roman" w:cs="Times New Roman"/>
                <w:b/>
                <w:sz w:val="28"/>
                <w:szCs w:val="28"/>
              </w:rPr>
              <w:t>14h00</w:t>
            </w:r>
            <w:r w:rsidR="008E622E" w:rsidRPr="008E622E">
              <w:rPr>
                <w:rFonts w:ascii="Times New Roman" w:hAnsi="Times New Roman" w:cs="Times New Roman"/>
                <w:b/>
                <w:sz w:val="28"/>
                <w:szCs w:val="28"/>
              </w:rPr>
              <w:t>’</w:t>
            </w:r>
            <w:r w:rsidRPr="008E622E">
              <w:rPr>
                <w:rFonts w:ascii="Times New Roman" w:hAnsi="Times New Roman" w:cs="Times New Roman"/>
                <w:b/>
                <w:sz w:val="28"/>
                <w:szCs w:val="28"/>
              </w:rPr>
              <w:t xml:space="preserve">: Ông Trần Hoàng Trực – TUV – Bí thư đảng uỷ - CT HĐND: </w:t>
            </w:r>
            <w:r w:rsidRPr="008E622E">
              <w:rPr>
                <w:rFonts w:ascii="Times New Roman" w:hAnsi="Times New Roman" w:cs="Times New Roman"/>
                <w:sz w:val="28"/>
                <w:szCs w:val="28"/>
              </w:rPr>
              <w:t xml:space="preserve"> </w:t>
            </w:r>
            <w:r w:rsidR="000F7F62">
              <w:rPr>
                <w:rFonts w:ascii="Times New Roman" w:hAnsi="Times New Roman" w:cs="Times New Roman"/>
                <w:sz w:val="28"/>
                <w:szCs w:val="28"/>
              </w:rPr>
              <w:t>làm việc tại trụ sở</w:t>
            </w:r>
            <w:r w:rsidRPr="008E622E">
              <w:rPr>
                <w:rFonts w:ascii="Times New Roman" w:hAnsi="Times New Roman" w:cs="Times New Roman"/>
                <w:sz w:val="28"/>
                <w:szCs w:val="28"/>
              </w:rPr>
              <w:t>.</w:t>
            </w:r>
          </w:p>
          <w:p w14:paraId="70453856" w14:textId="30E0860B" w:rsidR="00DB14CF" w:rsidRPr="00DB14CF" w:rsidRDefault="00BF03E2" w:rsidP="000F7F62">
            <w:pPr>
              <w:pStyle w:val="ListParagraph"/>
              <w:numPr>
                <w:ilvl w:val="0"/>
                <w:numId w:val="28"/>
              </w:numPr>
              <w:spacing w:before="120" w:after="0" w:line="240" w:lineRule="auto"/>
              <w:jc w:val="both"/>
              <w:rPr>
                <w:rFonts w:ascii="Times New Roman" w:hAnsi="Times New Roman" w:cs="Times New Roman"/>
                <w:b/>
                <w:sz w:val="28"/>
                <w:szCs w:val="28"/>
              </w:rPr>
            </w:pPr>
            <w:r w:rsidRPr="000F7F62">
              <w:rPr>
                <w:rFonts w:ascii="Times New Roman" w:hAnsi="Times New Roman" w:cs="Times New Roman"/>
                <w:b/>
                <w:sz w:val="28"/>
                <w:szCs w:val="28"/>
              </w:rPr>
              <w:t>Ông Nguyễn Văn Thảo –</w:t>
            </w:r>
            <w:r w:rsidRPr="000F7F62">
              <w:rPr>
                <w:rFonts w:ascii="Times New Roman" w:hAnsi="Times New Roman" w:cs="Times New Roman"/>
                <w:sz w:val="28"/>
                <w:szCs w:val="28"/>
              </w:rPr>
              <w:t xml:space="preserve"> </w:t>
            </w:r>
            <w:r w:rsidRPr="000F7F62">
              <w:rPr>
                <w:rFonts w:ascii="Times New Roman" w:hAnsi="Times New Roman" w:cs="Times New Roman"/>
                <w:b/>
                <w:sz w:val="28"/>
                <w:szCs w:val="28"/>
              </w:rPr>
              <w:t>Phó bí thư ĐU – CT UBND</w:t>
            </w:r>
            <w:r w:rsidR="00DB14CF">
              <w:rPr>
                <w:rFonts w:ascii="Times New Roman" w:hAnsi="Times New Roman" w:cs="Times New Roman"/>
                <w:b/>
                <w:sz w:val="28"/>
                <w:szCs w:val="28"/>
              </w:rPr>
              <w:t xml:space="preserve">: </w:t>
            </w:r>
            <w:r w:rsidR="00DB14CF">
              <w:rPr>
                <w:rFonts w:ascii="Times New Roman" w:hAnsi="Times New Roman" w:cs="Times New Roman"/>
                <w:sz w:val="28"/>
                <w:szCs w:val="28"/>
              </w:rPr>
              <w:t>Tiếp công dân định kỳ tháng 8/2025;</w:t>
            </w:r>
          </w:p>
          <w:p w14:paraId="30832F7C" w14:textId="24A63A95" w:rsidR="00DB14CF" w:rsidRPr="00DB14CF" w:rsidRDefault="00DB14CF" w:rsidP="00DB14CF">
            <w:pPr>
              <w:pStyle w:val="ListParagraph"/>
              <w:numPr>
                <w:ilvl w:val="0"/>
                <w:numId w:val="5"/>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Địa điểm: </w:t>
            </w:r>
            <w:r w:rsidRPr="00DB14CF">
              <w:rPr>
                <w:rFonts w:ascii="Times New Roman" w:hAnsi="Times New Roman" w:cs="Times New Roman"/>
                <w:sz w:val="28"/>
                <w:szCs w:val="28"/>
              </w:rPr>
              <w:t>Phòng tiếp công dân UBND xã</w:t>
            </w:r>
          </w:p>
          <w:p w14:paraId="36B59CE7" w14:textId="1E78A722" w:rsidR="008E622E" w:rsidRPr="00F25158" w:rsidRDefault="000F7F62" w:rsidP="00F25158">
            <w:pPr>
              <w:pStyle w:val="ListParagraph"/>
              <w:numPr>
                <w:ilvl w:val="0"/>
                <w:numId w:val="28"/>
              </w:numPr>
              <w:spacing w:before="120" w:after="0" w:line="240" w:lineRule="auto"/>
              <w:jc w:val="both"/>
              <w:rPr>
                <w:rFonts w:ascii="Times New Roman" w:hAnsi="Times New Roman" w:cs="Times New Roman"/>
                <w:b/>
                <w:sz w:val="28"/>
                <w:szCs w:val="28"/>
              </w:rPr>
            </w:pPr>
            <w:bookmarkStart w:id="2" w:name="_GoBack"/>
            <w:bookmarkEnd w:id="2"/>
            <w:r w:rsidRPr="00F25158">
              <w:rPr>
                <w:rStyle w:val="fontstyle11"/>
                <w:color w:val="000000" w:themeColor="text1"/>
                <w:sz w:val="28"/>
                <w:szCs w:val="28"/>
              </w:rPr>
              <w:t xml:space="preserve">Bà Trương Hằng Hà – UV BTV ĐU – PCT HĐND; ông Hoàng Mạnh Hà – ĐUV - PCT UBND; </w:t>
            </w:r>
            <w:r w:rsidRPr="00F25158">
              <w:rPr>
                <w:rFonts w:ascii="Times New Roman" w:hAnsi="Times New Roman" w:cs="Times New Roman"/>
                <w:b/>
                <w:color w:val="000000" w:themeColor="text1"/>
                <w:sz w:val="28"/>
                <w:szCs w:val="28"/>
              </w:rPr>
              <w:t xml:space="preserve">ông Đỗ Tuấn Hùng – </w:t>
            </w:r>
            <w:r w:rsidRPr="00F25158">
              <w:rPr>
                <w:rFonts w:ascii="Times New Roman" w:hAnsi="Times New Roman" w:cs="Times New Roman"/>
                <w:b/>
                <w:color w:val="000000" w:themeColor="text1"/>
                <w:sz w:val="28"/>
                <w:szCs w:val="28"/>
              </w:rPr>
              <w:lastRenderedPageBreak/>
              <w:t>ĐUV – PCT UBND</w:t>
            </w:r>
            <w:r w:rsidRPr="00F25158">
              <w:rPr>
                <w:rStyle w:val="fontstyle11"/>
                <w:color w:val="000000" w:themeColor="text1"/>
                <w:sz w:val="28"/>
                <w:szCs w:val="28"/>
              </w:rPr>
              <w:t xml:space="preserve">: </w:t>
            </w:r>
            <w:r w:rsidR="008E622E" w:rsidRPr="00F25158">
              <w:rPr>
                <w:rStyle w:val="fontstyle11"/>
                <w:b w:val="0"/>
                <w:color w:val="000000" w:themeColor="text1"/>
                <w:sz w:val="28"/>
                <w:szCs w:val="28"/>
              </w:rPr>
              <w:t>làm việc tại trụ sở.</w:t>
            </w:r>
          </w:p>
        </w:tc>
      </w:tr>
      <w:tr w:rsidR="00715A0A" w:rsidRPr="00A123B6" w14:paraId="7EA8F9A5" w14:textId="77777777" w:rsidTr="00A76CA5">
        <w:tc>
          <w:tcPr>
            <w:tcW w:w="9628" w:type="dxa"/>
            <w:gridSpan w:val="2"/>
            <w:shd w:val="clear" w:color="auto" w:fill="FFFFFF"/>
            <w:tcMar>
              <w:left w:w="108" w:type="dxa"/>
              <w:right w:w="108" w:type="dxa"/>
            </w:tcMar>
          </w:tcPr>
          <w:p w14:paraId="53805E28" w14:textId="33C17992" w:rsidR="00715A0A" w:rsidRPr="00936EEE" w:rsidRDefault="00715A0A" w:rsidP="00715A0A">
            <w:pPr>
              <w:pStyle w:val="ListParagraph"/>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THỨ BẢY NGÀY </w:t>
            </w:r>
            <w:r w:rsidR="000F7F62">
              <w:rPr>
                <w:rFonts w:ascii="Times New Roman" w:hAnsi="Times New Roman" w:cs="Times New Roman"/>
                <w:b/>
                <w:sz w:val="28"/>
                <w:szCs w:val="28"/>
              </w:rPr>
              <w:t>02</w:t>
            </w:r>
            <w:r>
              <w:rPr>
                <w:rFonts w:ascii="Times New Roman" w:hAnsi="Times New Roman" w:cs="Times New Roman"/>
                <w:b/>
                <w:sz w:val="28"/>
                <w:szCs w:val="28"/>
              </w:rPr>
              <w:t>/</w:t>
            </w:r>
            <w:r w:rsidR="000F7F62">
              <w:rPr>
                <w:rFonts w:ascii="Times New Roman" w:hAnsi="Times New Roman" w:cs="Times New Roman"/>
                <w:b/>
                <w:sz w:val="28"/>
                <w:szCs w:val="28"/>
              </w:rPr>
              <w:t>8</w:t>
            </w:r>
          </w:p>
        </w:tc>
      </w:tr>
      <w:tr w:rsidR="00B41C4D" w:rsidRPr="00A123B6" w14:paraId="2157017C" w14:textId="77777777" w:rsidTr="00936EEE">
        <w:tc>
          <w:tcPr>
            <w:tcW w:w="1242" w:type="dxa"/>
            <w:shd w:val="clear" w:color="auto" w:fill="FFFFFF"/>
            <w:tcMar>
              <w:left w:w="108" w:type="dxa"/>
              <w:right w:w="108" w:type="dxa"/>
            </w:tcMar>
          </w:tcPr>
          <w:p w14:paraId="59AB6637" w14:textId="03B2C2C6" w:rsidR="00B41C4D" w:rsidRDefault="000F7F62"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CẢ NGÀY</w:t>
            </w:r>
          </w:p>
        </w:tc>
        <w:tc>
          <w:tcPr>
            <w:tcW w:w="8386" w:type="dxa"/>
            <w:shd w:val="clear" w:color="auto" w:fill="FFFFFF"/>
            <w:tcMar>
              <w:left w:w="108" w:type="dxa"/>
              <w:right w:w="108" w:type="dxa"/>
            </w:tcMar>
            <w:vAlign w:val="center"/>
          </w:tcPr>
          <w:p w14:paraId="77AEA6D6" w14:textId="77777777" w:rsidR="00B41C4D" w:rsidRPr="00715A0A" w:rsidRDefault="00B41C4D" w:rsidP="00B41C4D">
            <w:pPr>
              <w:pStyle w:val="ListParagraph"/>
              <w:numPr>
                <w:ilvl w:val="0"/>
                <w:numId w:val="25"/>
              </w:numPr>
              <w:spacing w:before="120" w:after="0" w:line="240" w:lineRule="auto"/>
              <w:jc w:val="both"/>
              <w:rPr>
                <w:rFonts w:ascii="Times New Roman" w:hAnsi="Times New Roman" w:cs="Times New Roman"/>
                <w:sz w:val="28"/>
                <w:szCs w:val="28"/>
              </w:rPr>
            </w:pPr>
            <w:r w:rsidRPr="00715A0A">
              <w:rPr>
                <w:rFonts w:ascii="Times New Roman" w:hAnsi="Times New Roman" w:cs="Times New Roman"/>
                <w:b/>
                <w:sz w:val="28"/>
                <w:szCs w:val="28"/>
              </w:rPr>
              <w:t xml:space="preserve">Ông Hoàng Mạnh Hà – ĐUV – PCT UBND xã: </w:t>
            </w:r>
            <w:r w:rsidRPr="00715A0A">
              <w:rPr>
                <w:rFonts w:ascii="Times New Roman" w:hAnsi="Times New Roman" w:cs="Times New Roman"/>
                <w:sz w:val="28"/>
                <w:szCs w:val="28"/>
              </w:rPr>
              <w:t>Trực lãnh đạo UBND;</w:t>
            </w:r>
          </w:p>
          <w:p w14:paraId="1F7D3495" w14:textId="6AB6BBD6" w:rsidR="00B41C4D" w:rsidRPr="00715A0A" w:rsidRDefault="00B41C4D" w:rsidP="00B41C4D">
            <w:pPr>
              <w:pStyle w:val="ListParagraph"/>
              <w:numPr>
                <w:ilvl w:val="0"/>
                <w:numId w:val="25"/>
              </w:numPr>
              <w:spacing w:before="120" w:after="0" w:line="240" w:lineRule="auto"/>
              <w:jc w:val="both"/>
              <w:rPr>
                <w:rFonts w:ascii="Times New Roman" w:hAnsi="Times New Roman" w:cs="Times New Roman"/>
                <w:b/>
                <w:sz w:val="28"/>
                <w:szCs w:val="28"/>
              </w:rPr>
            </w:pPr>
            <w:r w:rsidRPr="00715A0A">
              <w:rPr>
                <w:rFonts w:ascii="Times New Roman" w:hAnsi="Times New Roman" w:cs="Times New Roman"/>
                <w:b/>
                <w:sz w:val="28"/>
                <w:szCs w:val="28"/>
              </w:rPr>
              <w:t xml:space="preserve">CT UBND giao lãnh đạo VP HĐND và UBND: </w:t>
            </w:r>
            <w:r w:rsidRPr="00715A0A">
              <w:rPr>
                <w:rFonts w:ascii="Times New Roman" w:hAnsi="Times New Roman" w:cs="Times New Roman"/>
                <w:sz w:val="28"/>
                <w:szCs w:val="28"/>
              </w:rPr>
              <w:t>chủ trì phối hợp lãnh đạo các cơ quan chuyên môn trực thuộc và BCH QS xã: Phân công công chức trực tại trụ sở.</w:t>
            </w:r>
          </w:p>
        </w:tc>
      </w:tr>
      <w:tr w:rsidR="00715A0A" w:rsidRPr="00715A0A" w14:paraId="654DF2C3" w14:textId="77777777" w:rsidTr="0023730D">
        <w:tc>
          <w:tcPr>
            <w:tcW w:w="9628" w:type="dxa"/>
            <w:gridSpan w:val="2"/>
            <w:shd w:val="clear" w:color="auto" w:fill="FFFFFF"/>
            <w:tcMar>
              <w:left w:w="108" w:type="dxa"/>
              <w:right w:w="108" w:type="dxa"/>
            </w:tcMar>
          </w:tcPr>
          <w:p w14:paraId="3618825D" w14:textId="2079077A" w:rsidR="00715A0A" w:rsidRPr="00715A0A" w:rsidRDefault="00715A0A" w:rsidP="00715A0A">
            <w:pPr>
              <w:pStyle w:val="ListParagraph"/>
              <w:spacing w:before="120" w:after="0" w:line="240" w:lineRule="auto"/>
              <w:ind w:left="1440"/>
              <w:jc w:val="center"/>
              <w:rPr>
                <w:rFonts w:ascii="Times New Roman" w:eastAsia="Times New Roman" w:hAnsi="Times New Roman" w:cs="Times New Roman"/>
                <w:b/>
                <w:sz w:val="28"/>
                <w:szCs w:val="28"/>
              </w:rPr>
            </w:pPr>
            <w:r w:rsidRPr="00715A0A">
              <w:rPr>
                <w:rFonts w:ascii="Times New Roman" w:eastAsia="Times New Roman" w:hAnsi="Times New Roman" w:cs="Times New Roman"/>
                <w:b/>
                <w:sz w:val="28"/>
                <w:szCs w:val="28"/>
              </w:rPr>
              <w:t xml:space="preserve">CHỦ NHẬT </w:t>
            </w:r>
            <w:r w:rsidR="000F7F62">
              <w:rPr>
                <w:rFonts w:ascii="Times New Roman" w:eastAsia="Times New Roman" w:hAnsi="Times New Roman" w:cs="Times New Roman"/>
                <w:b/>
                <w:sz w:val="28"/>
                <w:szCs w:val="28"/>
              </w:rPr>
              <w:t>03/8</w:t>
            </w:r>
          </w:p>
        </w:tc>
      </w:tr>
      <w:tr w:rsidR="00715A0A" w:rsidRPr="00722D19" w14:paraId="7FA0B796" w14:textId="77777777" w:rsidTr="00936EEE">
        <w:tc>
          <w:tcPr>
            <w:tcW w:w="1242" w:type="dxa"/>
            <w:shd w:val="clear" w:color="auto" w:fill="FFFFFF"/>
            <w:tcMar>
              <w:left w:w="108" w:type="dxa"/>
              <w:right w:w="108" w:type="dxa"/>
            </w:tcMar>
          </w:tcPr>
          <w:p w14:paraId="48FC8EF6" w14:textId="77777777" w:rsidR="00715A0A" w:rsidRDefault="00715A0A" w:rsidP="00266E94">
            <w:pPr>
              <w:widowControl w:val="0"/>
              <w:spacing w:before="120" w:after="0" w:line="264" w:lineRule="auto"/>
              <w:jc w:val="center"/>
              <w:rPr>
                <w:rFonts w:ascii="Times New Roman" w:eastAsia="Times New Roman" w:hAnsi="Times New Roman" w:cs="Times New Roman"/>
                <w:b/>
                <w:sz w:val="28"/>
                <w:szCs w:val="28"/>
              </w:rPr>
            </w:pPr>
          </w:p>
          <w:p w14:paraId="0FF71467" w14:textId="1C05536E" w:rsidR="00715A0A" w:rsidRPr="00A123B6" w:rsidRDefault="00715A0A" w:rsidP="006155CD">
            <w:pPr>
              <w:widowControl w:val="0"/>
              <w:spacing w:before="120" w:after="0" w:line="264"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CẢ NGÀY</w:t>
            </w:r>
          </w:p>
        </w:tc>
        <w:tc>
          <w:tcPr>
            <w:tcW w:w="8386" w:type="dxa"/>
            <w:shd w:val="clear" w:color="auto" w:fill="FFFFFF"/>
            <w:tcMar>
              <w:left w:w="108" w:type="dxa"/>
              <w:right w:w="108" w:type="dxa"/>
            </w:tcMar>
            <w:vAlign w:val="center"/>
          </w:tcPr>
          <w:p w14:paraId="135E6833" w14:textId="0342FA3B" w:rsidR="00715A0A" w:rsidRPr="00BB3E29" w:rsidRDefault="00715A0A" w:rsidP="00715A0A">
            <w:pPr>
              <w:pStyle w:val="ListParagraph"/>
              <w:numPr>
                <w:ilvl w:val="0"/>
                <w:numId w:val="26"/>
              </w:numPr>
              <w:spacing w:before="120" w:after="0" w:line="240" w:lineRule="auto"/>
              <w:jc w:val="both"/>
              <w:rPr>
                <w:rFonts w:ascii="Times New Roman" w:hAnsi="Times New Roman" w:cs="Times New Roman"/>
                <w:sz w:val="28"/>
                <w:szCs w:val="28"/>
                <w:lang w:val="vi-VN"/>
              </w:rPr>
            </w:pPr>
            <w:r w:rsidRPr="00BB3E29">
              <w:rPr>
                <w:rFonts w:ascii="Times New Roman" w:hAnsi="Times New Roman" w:cs="Times New Roman"/>
                <w:b/>
                <w:sz w:val="28"/>
                <w:szCs w:val="28"/>
                <w:lang w:val="vi-VN"/>
              </w:rPr>
              <w:t xml:space="preserve">Ông Đỗ Tuấn Hùng – ĐUV – PCT UBND xã: </w:t>
            </w:r>
            <w:r w:rsidRPr="00BB3E29">
              <w:rPr>
                <w:rFonts w:ascii="Times New Roman" w:hAnsi="Times New Roman" w:cs="Times New Roman"/>
                <w:sz w:val="28"/>
                <w:szCs w:val="28"/>
                <w:lang w:val="vi-VN"/>
              </w:rPr>
              <w:t>Trực lãnh đạo UBND;</w:t>
            </w:r>
          </w:p>
          <w:p w14:paraId="14D66300" w14:textId="3B865B30" w:rsidR="00715A0A" w:rsidRPr="00BB3E29" w:rsidRDefault="00715A0A" w:rsidP="00715A0A">
            <w:pPr>
              <w:pStyle w:val="ListParagraph"/>
              <w:numPr>
                <w:ilvl w:val="0"/>
                <w:numId w:val="26"/>
              </w:numPr>
              <w:spacing w:before="120" w:after="0" w:line="240" w:lineRule="auto"/>
              <w:jc w:val="both"/>
              <w:rPr>
                <w:rFonts w:ascii="Times New Roman" w:eastAsia="Times New Roman" w:hAnsi="Times New Roman" w:cs="Times New Roman"/>
                <w:sz w:val="28"/>
                <w:szCs w:val="28"/>
                <w:lang w:val="vi-VN"/>
              </w:rPr>
            </w:pPr>
            <w:r w:rsidRPr="00BB3E29">
              <w:rPr>
                <w:rFonts w:ascii="Times New Roman" w:hAnsi="Times New Roman" w:cs="Times New Roman"/>
                <w:b/>
                <w:sz w:val="28"/>
                <w:szCs w:val="28"/>
                <w:lang w:val="vi-VN"/>
              </w:rPr>
              <w:t xml:space="preserve">CT UBND giao lãnh đạo VP HĐND và UBND: </w:t>
            </w:r>
            <w:r w:rsidRPr="00BB3E29">
              <w:rPr>
                <w:rFonts w:ascii="Times New Roman" w:hAnsi="Times New Roman" w:cs="Times New Roman"/>
                <w:sz w:val="28"/>
                <w:szCs w:val="28"/>
                <w:lang w:val="vi-VN"/>
              </w:rPr>
              <w:t>chủ trì phối hợp lãnh đạo các cơ quan chuyên môn trực thuộc và BCH QS xã: Phân công công chức trực tại trụ sở.</w:t>
            </w:r>
          </w:p>
        </w:tc>
      </w:tr>
    </w:tbl>
    <w:p w14:paraId="64DB3609" w14:textId="77777777" w:rsidR="00D43820" w:rsidRPr="00BB3E29" w:rsidRDefault="00D43820" w:rsidP="00D43820">
      <w:pPr>
        <w:spacing w:before="120" w:after="0" w:line="240" w:lineRule="auto"/>
        <w:ind w:left="284"/>
        <w:jc w:val="both"/>
        <w:rPr>
          <w:rFonts w:ascii="Times New Roman" w:hAnsi="Times New Roman" w:cs="Times New Roman"/>
          <w:sz w:val="27"/>
          <w:szCs w:val="27"/>
          <w:lang w:val="vi-VN"/>
        </w:rPr>
      </w:pPr>
      <w:r w:rsidRPr="00BB3E29">
        <w:rPr>
          <w:rFonts w:ascii="Times New Roman" w:hAnsi="Times New Roman" w:cs="Times New Roman"/>
          <w:sz w:val="27"/>
          <w:szCs w:val="27"/>
          <w:u w:val="single"/>
          <w:lang w:val="vi-VN"/>
        </w:rPr>
        <w:t>*</w:t>
      </w:r>
      <w:r w:rsidRPr="00BB3E29">
        <w:rPr>
          <w:rFonts w:ascii="Times New Roman" w:hAnsi="Times New Roman" w:cs="Times New Roman"/>
          <w:b/>
          <w:i/>
          <w:sz w:val="27"/>
          <w:szCs w:val="27"/>
          <w:u w:val="single"/>
          <w:lang w:val="vi-VN"/>
        </w:rPr>
        <w:t xml:space="preserve"> Lưu ý:</w:t>
      </w:r>
      <w:r w:rsidRPr="00BB3E29">
        <w:rPr>
          <w:rFonts w:ascii="Times New Roman" w:hAnsi="Times New Roman" w:cs="Times New Roman"/>
          <w:sz w:val="27"/>
          <w:szCs w:val="27"/>
          <w:lang w:val="vi-VN"/>
        </w:rPr>
        <w:t xml:space="preserve"> Các phòng, ban, đơn vị được giao nhiệm vụ chuẩn bị nội dung, phải gửi tài liệu cho người Chủ trì trước tối thiểu 01 ngày, đồng thời đến trước thời gian họp 15 phút để phối hợp với Văn phòng HĐND và UBND chuẩn bị cuộc họp. Đối với các đơn vị được UBND xã ủy quyền đi dự họp, sau buổi họp phải báo cáo kết quả cho UBND xã để chỉ đạo thực hiện./.</w:t>
      </w:r>
    </w:p>
    <w:p w14:paraId="48B4F3E0" w14:textId="77777777" w:rsidR="00D43820" w:rsidRPr="00BB3E29" w:rsidRDefault="00D43820" w:rsidP="00D43820">
      <w:pPr>
        <w:spacing w:before="120" w:after="240" w:line="240" w:lineRule="auto"/>
        <w:ind w:left="4604" w:firstLine="436"/>
        <w:rPr>
          <w:rFonts w:ascii="Times New Roman" w:hAnsi="Times New Roman" w:cs="Times New Roman"/>
          <w:i/>
          <w:sz w:val="27"/>
          <w:szCs w:val="27"/>
          <w:lang w:val="vi-VN"/>
        </w:rPr>
      </w:pPr>
      <w:r w:rsidRPr="00BB3E29">
        <w:rPr>
          <w:rFonts w:ascii="Times New Roman" w:hAnsi="Times New Roman" w:cs="Times New Roman"/>
          <w:i/>
          <w:sz w:val="27"/>
          <w:szCs w:val="27"/>
          <w:lang w:val="vi-VN"/>
        </w:rPr>
        <w:t>(Lịch này thay giấy mời họp).</w:t>
      </w:r>
    </w:p>
    <w:tbl>
      <w:tblPr>
        <w:tblW w:w="9639" w:type="dxa"/>
        <w:tblInd w:w="15" w:type="dxa"/>
        <w:tblLook w:val="00A0" w:firstRow="1" w:lastRow="0" w:firstColumn="1" w:lastColumn="0" w:noHBand="0" w:noVBand="0"/>
      </w:tblPr>
      <w:tblGrid>
        <w:gridCol w:w="3969"/>
        <w:gridCol w:w="5670"/>
      </w:tblGrid>
      <w:tr w:rsidR="00D43820" w:rsidRPr="00315454" w14:paraId="132B95F7" w14:textId="77777777" w:rsidTr="00266E94">
        <w:trPr>
          <w:trHeight w:val="334"/>
        </w:trPr>
        <w:tc>
          <w:tcPr>
            <w:tcW w:w="3969" w:type="dxa"/>
            <w:noWrap/>
            <w:tcMar>
              <w:top w:w="15" w:type="dxa"/>
              <w:left w:w="15" w:type="dxa"/>
              <w:bottom w:w="15" w:type="dxa"/>
              <w:right w:w="15" w:type="dxa"/>
            </w:tcMar>
          </w:tcPr>
          <w:p w14:paraId="60FCB4D6" w14:textId="77777777" w:rsidR="00D43820" w:rsidRPr="00315454" w:rsidRDefault="00D43820" w:rsidP="00266E94">
            <w:pPr>
              <w:spacing w:after="0" w:line="240" w:lineRule="auto"/>
              <w:rPr>
                <w:rFonts w:ascii="Times New Roman" w:eastAsia="Times New Roman" w:hAnsi="Times New Roman" w:cs="Times New Roman"/>
                <w:b/>
                <w:i/>
                <w:sz w:val="24"/>
                <w:szCs w:val="24"/>
                <w:lang w:val="ca-ES"/>
              </w:rPr>
            </w:pPr>
            <w:r w:rsidRPr="00315454">
              <w:rPr>
                <w:rFonts w:ascii="Times New Roman" w:eastAsia="Times New Roman" w:hAnsi="Times New Roman" w:cs="Times New Roman"/>
                <w:b/>
                <w:i/>
                <w:sz w:val="24"/>
                <w:szCs w:val="24"/>
                <w:lang w:val="ca-ES"/>
              </w:rPr>
              <w:t>Nơi nhận:</w:t>
            </w:r>
          </w:p>
          <w:p w14:paraId="59B25520" w14:textId="77777777" w:rsidR="00D43820" w:rsidRPr="00315454" w:rsidRDefault="00D43820" w:rsidP="00266E94">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TT </w:t>
            </w:r>
            <w:r>
              <w:rPr>
                <w:rFonts w:ascii="Times New Roman" w:eastAsia="Times New Roman" w:hAnsi="Times New Roman" w:cs="Times New Roman"/>
                <w:lang w:val="ca-ES"/>
              </w:rPr>
              <w:t>Đ</w:t>
            </w:r>
            <w:r w:rsidRPr="00315454">
              <w:rPr>
                <w:rFonts w:ascii="Times New Roman" w:eastAsia="Times New Roman" w:hAnsi="Times New Roman" w:cs="Times New Roman"/>
                <w:lang w:val="ca-ES"/>
              </w:rPr>
              <w:t xml:space="preserve">U, HĐND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29788F3B" w14:textId="77777777" w:rsidR="00D43820" w:rsidRPr="00315454" w:rsidRDefault="00D43820" w:rsidP="00266E94">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CT, PCT UBND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111BA5C6" w14:textId="77777777" w:rsidR="00D43820" w:rsidRPr="00315454" w:rsidRDefault="00D43820" w:rsidP="00266E94">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Các cơ quan, đơn vị thuộc UBND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6CB36083" w14:textId="77777777" w:rsidR="00D43820" w:rsidRPr="00315454" w:rsidRDefault="00D43820" w:rsidP="00266E94">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LĐVP, CVVP;</w:t>
            </w:r>
          </w:p>
          <w:p w14:paraId="388A7BA6" w14:textId="77777777" w:rsidR="00D43820" w:rsidRPr="00315454" w:rsidRDefault="00D43820" w:rsidP="00266E94">
            <w:pPr>
              <w:spacing w:after="0" w:line="240" w:lineRule="auto"/>
              <w:rPr>
                <w:rFonts w:ascii="Times New Roman" w:eastAsia="Times New Roman" w:hAnsi="Times New Roman" w:cs="Times New Roman"/>
                <w:b/>
                <w:i/>
                <w:sz w:val="27"/>
                <w:szCs w:val="27"/>
                <w:lang w:val="ca-ES"/>
              </w:rPr>
            </w:pPr>
            <w:r w:rsidRPr="00315454">
              <w:rPr>
                <w:rFonts w:ascii="Times New Roman" w:eastAsia="Times New Roman" w:hAnsi="Times New Roman" w:cs="Times New Roman"/>
                <w:lang w:val="ca-ES"/>
              </w:rPr>
              <w:t>- Lưu: VT.</w:t>
            </w:r>
          </w:p>
        </w:tc>
        <w:tc>
          <w:tcPr>
            <w:tcW w:w="5670" w:type="dxa"/>
            <w:tcMar>
              <w:top w:w="15" w:type="dxa"/>
              <w:left w:w="15" w:type="dxa"/>
              <w:bottom w:w="15" w:type="dxa"/>
              <w:right w:w="15" w:type="dxa"/>
            </w:tcMar>
          </w:tcPr>
          <w:p w14:paraId="33B66519" w14:textId="77777777" w:rsidR="00D43820" w:rsidRPr="00315454" w:rsidRDefault="00D43820" w:rsidP="00266E94">
            <w:pPr>
              <w:spacing w:after="0" w:line="240" w:lineRule="auto"/>
              <w:ind w:left="-157" w:firstLine="157"/>
              <w:jc w:val="center"/>
              <w:outlineLvl w:val="3"/>
              <w:rPr>
                <w:rFonts w:ascii="Times New Roman" w:eastAsia="Times New Roman" w:hAnsi="Times New Roman" w:cs="Times New Roman"/>
                <w:b/>
                <w:bCs/>
                <w:sz w:val="26"/>
                <w:szCs w:val="26"/>
                <w:lang w:val="ca-ES"/>
              </w:rPr>
            </w:pPr>
            <w:r w:rsidRPr="00315454">
              <w:rPr>
                <w:rFonts w:ascii="Times New Roman" w:eastAsia="Times New Roman" w:hAnsi="Times New Roman" w:cs="Times New Roman"/>
                <w:b/>
                <w:bCs/>
                <w:sz w:val="26"/>
                <w:szCs w:val="26"/>
                <w:lang w:val="ca-ES"/>
              </w:rPr>
              <w:t xml:space="preserve">TL.THƯỜNG TRỰC HĐND VÀ UBND </w:t>
            </w:r>
          </w:p>
          <w:p w14:paraId="77514918" w14:textId="77777777" w:rsidR="00D43820" w:rsidRDefault="00D43820" w:rsidP="00266E94">
            <w:pPr>
              <w:spacing w:after="0" w:line="240" w:lineRule="auto"/>
              <w:jc w:val="center"/>
              <w:rPr>
                <w:rFonts w:ascii="Times New Roman" w:eastAsia="Times New Roman" w:hAnsi="Times New Roman" w:cs="Times New Roman"/>
                <w:b/>
                <w:bCs/>
                <w:sz w:val="27"/>
                <w:szCs w:val="27"/>
                <w:lang w:val="ca-ES"/>
              </w:rPr>
            </w:pPr>
            <w:r>
              <w:rPr>
                <w:rFonts w:ascii="Times New Roman" w:eastAsia="Times New Roman" w:hAnsi="Times New Roman" w:cs="Times New Roman"/>
                <w:b/>
                <w:bCs/>
                <w:sz w:val="27"/>
                <w:szCs w:val="27"/>
                <w:lang w:val="ca-ES"/>
              </w:rPr>
              <w:t xml:space="preserve">KT. </w:t>
            </w:r>
            <w:r w:rsidRPr="00315454">
              <w:rPr>
                <w:rFonts w:ascii="Times New Roman" w:eastAsia="Times New Roman" w:hAnsi="Times New Roman" w:cs="Times New Roman"/>
                <w:b/>
                <w:bCs/>
                <w:sz w:val="27"/>
                <w:szCs w:val="27"/>
                <w:lang w:val="ca-ES"/>
              </w:rPr>
              <w:t>CHÁNH VĂN PHÒNG</w:t>
            </w:r>
          </w:p>
          <w:p w14:paraId="046E15D5" w14:textId="77777777" w:rsidR="00D43820" w:rsidRDefault="00D43820" w:rsidP="00266E94">
            <w:pPr>
              <w:spacing w:after="0" w:line="240" w:lineRule="auto"/>
              <w:jc w:val="center"/>
              <w:rPr>
                <w:rFonts w:ascii="Times New Roman" w:eastAsia="Times New Roman" w:hAnsi="Times New Roman" w:cs="Times New Roman"/>
                <w:b/>
                <w:bCs/>
                <w:sz w:val="27"/>
                <w:szCs w:val="27"/>
                <w:lang w:val="ca-ES"/>
              </w:rPr>
            </w:pPr>
            <w:r>
              <w:rPr>
                <w:rFonts w:ascii="Times New Roman" w:eastAsia="Times New Roman" w:hAnsi="Times New Roman" w:cs="Times New Roman"/>
                <w:b/>
                <w:bCs/>
                <w:sz w:val="27"/>
                <w:szCs w:val="27"/>
                <w:lang w:val="ca-ES"/>
              </w:rPr>
              <w:t>PHÓ CHÁNH VĂN PHÒNG</w:t>
            </w:r>
          </w:p>
          <w:p w14:paraId="0E484674" w14:textId="77777777" w:rsidR="00D43820" w:rsidRDefault="00D43820" w:rsidP="00266E94">
            <w:pPr>
              <w:spacing w:after="0" w:line="240" w:lineRule="auto"/>
              <w:jc w:val="center"/>
              <w:rPr>
                <w:rFonts w:ascii="Times New Roman" w:eastAsia="Times New Roman" w:hAnsi="Times New Roman" w:cs="Times New Roman"/>
                <w:b/>
                <w:bCs/>
                <w:sz w:val="27"/>
                <w:szCs w:val="27"/>
                <w:lang w:val="ca-ES"/>
              </w:rPr>
            </w:pPr>
          </w:p>
          <w:p w14:paraId="05C37ADB" w14:textId="77777777" w:rsidR="00D43820" w:rsidRDefault="00D43820" w:rsidP="00266E94">
            <w:pPr>
              <w:spacing w:after="0" w:line="240" w:lineRule="auto"/>
              <w:jc w:val="center"/>
              <w:rPr>
                <w:rFonts w:ascii="Times New Roman" w:eastAsia="Times New Roman" w:hAnsi="Times New Roman" w:cs="Times New Roman"/>
                <w:b/>
                <w:bCs/>
                <w:sz w:val="27"/>
                <w:szCs w:val="27"/>
                <w:lang w:val="ca-ES"/>
              </w:rPr>
            </w:pPr>
          </w:p>
          <w:p w14:paraId="374CC534" w14:textId="77777777" w:rsidR="00D43820" w:rsidRDefault="00D43820" w:rsidP="00266E94">
            <w:pPr>
              <w:spacing w:after="0" w:line="240" w:lineRule="auto"/>
              <w:jc w:val="center"/>
              <w:rPr>
                <w:rFonts w:ascii="Times New Roman" w:eastAsia="Times New Roman" w:hAnsi="Times New Roman" w:cs="Times New Roman"/>
                <w:b/>
                <w:bCs/>
                <w:sz w:val="27"/>
                <w:szCs w:val="27"/>
                <w:lang w:val="ca-ES"/>
              </w:rPr>
            </w:pPr>
          </w:p>
          <w:p w14:paraId="173624B9" w14:textId="77777777" w:rsidR="00D43820" w:rsidRPr="00315454" w:rsidRDefault="00D43820" w:rsidP="00266E94">
            <w:pPr>
              <w:spacing w:after="0" w:line="240" w:lineRule="auto"/>
              <w:jc w:val="center"/>
              <w:rPr>
                <w:rFonts w:ascii="Times New Roman" w:eastAsia="Times New Roman" w:hAnsi="Times New Roman" w:cs="Times New Roman"/>
                <w:b/>
                <w:bCs/>
                <w:i/>
                <w:sz w:val="27"/>
                <w:szCs w:val="27"/>
                <w:lang w:val="ca-ES"/>
              </w:rPr>
            </w:pPr>
            <w:r>
              <w:rPr>
                <w:rFonts w:ascii="Times New Roman" w:eastAsia="Times New Roman" w:hAnsi="Times New Roman" w:cs="Times New Roman"/>
                <w:b/>
                <w:bCs/>
                <w:sz w:val="27"/>
                <w:szCs w:val="27"/>
                <w:lang w:val="ca-ES"/>
              </w:rPr>
              <w:t>Nguyễn Đức Quang</w:t>
            </w:r>
          </w:p>
        </w:tc>
      </w:tr>
    </w:tbl>
    <w:p w14:paraId="73FB4779" w14:textId="77777777" w:rsidR="00190307" w:rsidRPr="00A123B6" w:rsidRDefault="00190307">
      <w:pPr>
        <w:spacing w:after="0" w:line="240" w:lineRule="auto"/>
        <w:rPr>
          <w:rFonts w:ascii="Times New Roman" w:eastAsia="Times New Roman" w:hAnsi="Times New Roman" w:cs="Times New Roman"/>
          <w:b/>
          <w:sz w:val="28"/>
          <w:szCs w:val="28"/>
          <w:highlight w:val="white"/>
        </w:rPr>
      </w:pPr>
    </w:p>
    <w:sectPr w:rsidR="00190307" w:rsidRPr="00A123B6" w:rsidSect="00EC753E">
      <w:headerReference w:type="default" r:id="rId8"/>
      <w:pgSz w:w="11907" w:h="16840"/>
      <w:pgMar w:top="1134" w:right="851" w:bottom="907" w:left="1418" w:header="567"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5688A" w14:textId="77777777" w:rsidR="00B43D31" w:rsidRDefault="00B43D31">
      <w:pPr>
        <w:spacing w:after="0" w:line="240" w:lineRule="auto"/>
      </w:pPr>
      <w:r>
        <w:separator/>
      </w:r>
    </w:p>
  </w:endnote>
  <w:endnote w:type="continuationSeparator" w:id="0">
    <w:p w14:paraId="18AB76D0" w14:textId="77777777" w:rsidR="00B43D31" w:rsidRDefault="00B4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3D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F166E" w14:textId="77777777" w:rsidR="00B43D31" w:rsidRDefault="00B43D31">
      <w:pPr>
        <w:spacing w:after="0" w:line="240" w:lineRule="auto"/>
      </w:pPr>
      <w:r>
        <w:separator/>
      </w:r>
    </w:p>
  </w:footnote>
  <w:footnote w:type="continuationSeparator" w:id="0">
    <w:p w14:paraId="187502F0" w14:textId="77777777" w:rsidR="00B43D31" w:rsidRDefault="00B43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F3FE6" w14:textId="137399CC" w:rsidR="00190307" w:rsidRDefault="00531FD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F25158">
      <w:rPr>
        <w:rFonts w:ascii="Times New Roman" w:eastAsia="Times New Roman" w:hAnsi="Times New Roman" w:cs="Times New Roman"/>
        <w:noProof/>
        <w:color w:val="000000"/>
        <w:sz w:val="28"/>
        <w:szCs w:val="28"/>
      </w:rPr>
      <w:t>5</w:t>
    </w:r>
    <w:r>
      <w:rPr>
        <w:rFonts w:ascii="Times New Roman" w:eastAsia="Times New Roman" w:hAnsi="Times New Roman" w:cs="Times New Roman"/>
        <w:color w:val="000000"/>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19F"/>
    <w:multiLevelType w:val="hybridMultilevel"/>
    <w:tmpl w:val="74E27634"/>
    <w:lvl w:ilvl="0" w:tplc="3D868A84">
      <w:numFmt w:val="bullet"/>
      <w:lvlText w:val="-"/>
      <w:lvlJc w:val="left"/>
      <w:pPr>
        <w:ind w:left="720" w:hanging="360"/>
      </w:pPr>
      <w:rPr>
        <w:rFonts w:ascii="Times New Roman" w:eastAsia="Times New Roman" w:hAnsi="Times New Roman" w:cs="Times New Roman" w:hint="default"/>
        <w:b w:val="0"/>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45AC8"/>
    <w:multiLevelType w:val="hybridMultilevel"/>
    <w:tmpl w:val="49FA89F6"/>
    <w:lvl w:ilvl="0" w:tplc="B6487120">
      <w:start w:val="3"/>
      <w:numFmt w:val="bullet"/>
      <w:lvlText w:val="-"/>
      <w:lvlJc w:val="left"/>
      <w:pPr>
        <w:ind w:left="1440" w:hanging="360"/>
      </w:pPr>
      <w:rPr>
        <w:rFonts w:ascii="Times New Roman" w:eastAsiaTheme="minorHAnsi"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696445"/>
    <w:multiLevelType w:val="hybridMultilevel"/>
    <w:tmpl w:val="BE3C8B7A"/>
    <w:lvl w:ilvl="0" w:tplc="723E11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2D4B21"/>
    <w:multiLevelType w:val="multilevel"/>
    <w:tmpl w:val="958E18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nsid w:val="27786B2C"/>
    <w:multiLevelType w:val="hybridMultilevel"/>
    <w:tmpl w:val="37A8A3A4"/>
    <w:lvl w:ilvl="0" w:tplc="B032EE5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FC34B3"/>
    <w:multiLevelType w:val="hybridMultilevel"/>
    <w:tmpl w:val="257ECAA6"/>
    <w:lvl w:ilvl="0" w:tplc="293A1F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F6CB1"/>
    <w:multiLevelType w:val="hybridMultilevel"/>
    <w:tmpl w:val="8DB288AC"/>
    <w:lvl w:ilvl="0" w:tplc="E084D2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C79CF"/>
    <w:multiLevelType w:val="hybridMultilevel"/>
    <w:tmpl w:val="84867E98"/>
    <w:lvl w:ilvl="0" w:tplc="FBE046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C05A5"/>
    <w:multiLevelType w:val="hybridMultilevel"/>
    <w:tmpl w:val="86A633F0"/>
    <w:lvl w:ilvl="0" w:tplc="DA360358">
      <w:start w:val="2"/>
      <w:numFmt w:val="bullet"/>
      <w:lvlText w:val="-"/>
      <w:lvlJc w:val="left"/>
      <w:pPr>
        <w:ind w:left="1440" w:hanging="360"/>
      </w:pPr>
      <w:rPr>
        <w:rFonts w:ascii="Times New Roman" w:eastAsiaTheme="minorHAns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0F57CC"/>
    <w:multiLevelType w:val="hybridMultilevel"/>
    <w:tmpl w:val="520022E4"/>
    <w:lvl w:ilvl="0" w:tplc="DE1211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A53AA"/>
    <w:multiLevelType w:val="hybridMultilevel"/>
    <w:tmpl w:val="8012D664"/>
    <w:lvl w:ilvl="0" w:tplc="8C4E0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75AE8"/>
    <w:multiLevelType w:val="hybridMultilevel"/>
    <w:tmpl w:val="6FAC7372"/>
    <w:lvl w:ilvl="0" w:tplc="AC966A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9E74C9"/>
    <w:multiLevelType w:val="hybridMultilevel"/>
    <w:tmpl w:val="A3683B4C"/>
    <w:lvl w:ilvl="0" w:tplc="3A9E29E6">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419F38B4"/>
    <w:multiLevelType w:val="hybridMultilevel"/>
    <w:tmpl w:val="1A4AC894"/>
    <w:lvl w:ilvl="0" w:tplc="ED1CC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640B6"/>
    <w:multiLevelType w:val="hybridMultilevel"/>
    <w:tmpl w:val="C12EBCB4"/>
    <w:lvl w:ilvl="0" w:tplc="E79026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E03F91"/>
    <w:multiLevelType w:val="hybridMultilevel"/>
    <w:tmpl w:val="BF6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666C9D"/>
    <w:multiLevelType w:val="hybridMultilevel"/>
    <w:tmpl w:val="C4E8834E"/>
    <w:lvl w:ilvl="0" w:tplc="E78225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675973"/>
    <w:multiLevelType w:val="hybridMultilevel"/>
    <w:tmpl w:val="C680D022"/>
    <w:lvl w:ilvl="0" w:tplc="50345D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371C7"/>
    <w:multiLevelType w:val="multilevel"/>
    <w:tmpl w:val="BF909420"/>
    <w:lvl w:ilvl="0">
      <w:start w:val="1"/>
      <w:numFmt w:val="decimal"/>
      <w:lvlText w:val="%1."/>
      <w:lvlJc w:val="left"/>
      <w:pPr>
        <w:ind w:left="1129" w:hanging="420"/>
      </w:pPr>
      <w:rPr>
        <w:rFonts w:hint="default"/>
        <w:b/>
      </w:rPr>
    </w:lvl>
    <w:lvl w:ilvl="1">
      <w:start w:val="2"/>
      <w:numFmt w:val="decimal"/>
      <w:isLgl/>
      <w:lvlText w:val="%1.%2."/>
      <w:lvlJc w:val="left"/>
      <w:pPr>
        <w:ind w:left="1800" w:hanging="72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902" w:hanging="1080"/>
      </w:pPr>
      <w:rPr>
        <w:rFonts w:hint="default"/>
      </w:rPr>
    </w:lvl>
    <w:lvl w:ilvl="4">
      <w:start w:val="1"/>
      <w:numFmt w:val="decimal"/>
      <w:isLgl/>
      <w:lvlText w:val="%1.%2.%3.%4.%5."/>
      <w:lvlJc w:val="left"/>
      <w:pPr>
        <w:ind w:left="3273" w:hanging="1080"/>
      </w:pPr>
      <w:rPr>
        <w:rFonts w:hint="default"/>
      </w:rPr>
    </w:lvl>
    <w:lvl w:ilvl="5">
      <w:start w:val="1"/>
      <w:numFmt w:val="decimal"/>
      <w:isLgl/>
      <w:lvlText w:val="%1.%2.%3.%4.%5.%6."/>
      <w:lvlJc w:val="left"/>
      <w:pPr>
        <w:ind w:left="4004" w:hanging="1440"/>
      </w:pPr>
      <w:rPr>
        <w:rFonts w:hint="default"/>
      </w:rPr>
    </w:lvl>
    <w:lvl w:ilvl="6">
      <w:start w:val="1"/>
      <w:numFmt w:val="decimal"/>
      <w:isLgl/>
      <w:lvlText w:val="%1.%2.%3.%4.%5.%6.%7."/>
      <w:lvlJc w:val="left"/>
      <w:pPr>
        <w:ind w:left="4735"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37" w:hanging="2160"/>
      </w:pPr>
      <w:rPr>
        <w:rFonts w:hint="default"/>
      </w:rPr>
    </w:lvl>
  </w:abstractNum>
  <w:abstractNum w:abstractNumId="19">
    <w:nsid w:val="552E0270"/>
    <w:multiLevelType w:val="hybridMultilevel"/>
    <w:tmpl w:val="AB42B06A"/>
    <w:lvl w:ilvl="0" w:tplc="488EC9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97B0E1D"/>
    <w:multiLevelType w:val="multilevel"/>
    <w:tmpl w:val="6422D0BA"/>
    <w:lvl w:ilvl="0">
      <w:start w:val="1"/>
      <w:numFmt w:val="decimal"/>
      <w:lvlText w:val="%1."/>
      <w:lvlJc w:val="left"/>
      <w:pPr>
        <w:ind w:left="720" w:hanging="360"/>
      </w:pPr>
      <w:rPr>
        <w:rFonts w:eastAsiaTheme="minorHAnsi" w:hint="default"/>
        <w:b/>
        <w:color w:val="000000" w:themeColor="text1"/>
      </w:rPr>
    </w:lvl>
    <w:lvl w:ilvl="1">
      <w:start w:val="1"/>
      <w:numFmt w:val="decimal"/>
      <w:isLgl/>
      <w:lvlText w:val="%1.%2."/>
      <w:lvlJc w:val="left"/>
      <w:pPr>
        <w:ind w:left="1080" w:hanging="72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800" w:hanging="1440"/>
      </w:pPr>
      <w:rPr>
        <w:rFonts w:hint="default"/>
        <w:b/>
        <w:color w:val="000000" w:themeColor="text1"/>
      </w:rPr>
    </w:lvl>
    <w:lvl w:ilvl="6">
      <w:start w:val="1"/>
      <w:numFmt w:val="decimal"/>
      <w:isLgl/>
      <w:lvlText w:val="%1.%2.%3.%4.%5.%6.%7."/>
      <w:lvlJc w:val="left"/>
      <w:pPr>
        <w:ind w:left="2160" w:hanging="1800"/>
      </w:pPr>
      <w:rPr>
        <w:rFonts w:hint="default"/>
        <w:b/>
        <w:color w:val="000000" w:themeColor="text1"/>
      </w:rPr>
    </w:lvl>
    <w:lvl w:ilvl="7">
      <w:start w:val="1"/>
      <w:numFmt w:val="decimal"/>
      <w:isLgl/>
      <w:lvlText w:val="%1.%2.%3.%4.%5.%6.%7.%8."/>
      <w:lvlJc w:val="left"/>
      <w:pPr>
        <w:ind w:left="2160" w:hanging="1800"/>
      </w:pPr>
      <w:rPr>
        <w:rFonts w:hint="default"/>
        <w:b/>
        <w:color w:val="000000" w:themeColor="text1"/>
      </w:rPr>
    </w:lvl>
    <w:lvl w:ilvl="8">
      <w:start w:val="1"/>
      <w:numFmt w:val="decimal"/>
      <w:isLgl/>
      <w:lvlText w:val="%1.%2.%3.%4.%5.%6.%7.%8.%9."/>
      <w:lvlJc w:val="left"/>
      <w:pPr>
        <w:ind w:left="2520" w:hanging="2160"/>
      </w:pPr>
      <w:rPr>
        <w:rFonts w:hint="default"/>
        <w:b/>
        <w:color w:val="000000" w:themeColor="text1"/>
      </w:rPr>
    </w:lvl>
  </w:abstractNum>
  <w:abstractNum w:abstractNumId="21">
    <w:nsid w:val="5B354C45"/>
    <w:multiLevelType w:val="multilevel"/>
    <w:tmpl w:val="7506E414"/>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nsid w:val="5FCF6017"/>
    <w:multiLevelType w:val="hybridMultilevel"/>
    <w:tmpl w:val="9A52D70E"/>
    <w:lvl w:ilvl="0" w:tplc="8EFCF02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FE060DA"/>
    <w:multiLevelType w:val="hybridMultilevel"/>
    <w:tmpl w:val="45A895C8"/>
    <w:lvl w:ilvl="0" w:tplc="C08684B2">
      <w:start w:val="1"/>
      <w:numFmt w:val="decimal"/>
      <w:lvlText w:val="%1."/>
      <w:lvlJc w:val="left"/>
      <w:pPr>
        <w:ind w:left="1080" w:hanging="360"/>
      </w:pPr>
      <w:rPr>
        <w:rFonts w:ascii="Times New Roman" w:eastAsia="Calibr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3776ED"/>
    <w:multiLevelType w:val="hybridMultilevel"/>
    <w:tmpl w:val="000C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3097D"/>
    <w:multiLevelType w:val="multilevel"/>
    <w:tmpl w:val="672ECA04"/>
    <w:lvl w:ilvl="0">
      <w:start w:val="1"/>
      <w:numFmt w:val="decimal"/>
      <w:lvlText w:val="%1."/>
      <w:lvlJc w:val="left"/>
      <w:pPr>
        <w:ind w:left="1080" w:hanging="360"/>
      </w:pPr>
      <w:rPr>
        <w:rFonts w:ascii="Times New Roman" w:eastAsia="Calibri" w:hAnsi="Times New Roman" w:cs="Times New Roman"/>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26">
    <w:nsid w:val="6AA32B69"/>
    <w:multiLevelType w:val="hybridMultilevel"/>
    <w:tmpl w:val="BEEE3300"/>
    <w:lvl w:ilvl="0" w:tplc="70B42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CE39CC"/>
    <w:multiLevelType w:val="hybridMultilevel"/>
    <w:tmpl w:val="0DDC2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412112"/>
    <w:multiLevelType w:val="hybridMultilevel"/>
    <w:tmpl w:val="6CFC969E"/>
    <w:lvl w:ilvl="0" w:tplc="94748F14">
      <w:start w:val="1"/>
      <w:numFmt w:val="decimal"/>
      <w:lvlText w:val="%1."/>
      <w:lvlJc w:val="left"/>
      <w:pPr>
        <w:ind w:left="1080" w:hanging="360"/>
      </w:pPr>
      <w:rPr>
        <w:rFonts w:ascii="Times New Roman" w:eastAsia="Calibri" w:hAnsi="Times New Roman" w:cs="Times New Roman"/>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760C0E"/>
    <w:multiLevelType w:val="hybridMultilevel"/>
    <w:tmpl w:val="14102B68"/>
    <w:lvl w:ilvl="0" w:tplc="9E8E1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F50D86"/>
    <w:multiLevelType w:val="hybridMultilevel"/>
    <w:tmpl w:val="00E6F53E"/>
    <w:lvl w:ilvl="0" w:tplc="8DDCB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970939"/>
    <w:multiLevelType w:val="multilevel"/>
    <w:tmpl w:val="B89E1D1E"/>
    <w:lvl w:ilvl="0">
      <w:start w:val="1"/>
      <w:numFmt w:val="decimal"/>
      <w:lvlText w:val="%1."/>
      <w:lvlJc w:val="left"/>
      <w:pPr>
        <w:ind w:left="1440" w:hanging="360"/>
      </w:pPr>
      <w:rPr>
        <w:rFonts w:ascii="Times New Roman" w:eastAsia="Calibri" w:hAnsi="Times New Roman" w:cs="Times New Roman"/>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5"/>
  </w:num>
  <w:num w:numId="2">
    <w:abstractNumId w:val="0"/>
  </w:num>
  <w:num w:numId="3">
    <w:abstractNumId w:val="25"/>
  </w:num>
  <w:num w:numId="4">
    <w:abstractNumId w:val="8"/>
  </w:num>
  <w:num w:numId="5">
    <w:abstractNumId w:val="1"/>
  </w:num>
  <w:num w:numId="6">
    <w:abstractNumId w:val="20"/>
  </w:num>
  <w:num w:numId="7">
    <w:abstractNumId w:val="2"/>
  </w:num>
  <w:num w:numId="8">
    <w:abstractNumId w:val="4"/>
  </w:num>
  <w:num w:numId="9">
    <w:abstractNumId w:val="29"/>
  </w:num>
  <w:num w:numId="10">
    <w:abstractNumId w:val="7"/>
  </w:num>
  <w:num w:numId="11">
    <w:abstractNumId w:val="18"/>
  </w:num>
  <w:num w:numId="12">
    <w:abstractNumId w:val="31"/>
  </w:num>
  <w:num w:numId="13">
    <w:abstractNumId w:val="21"/>
  </w:num>
  <w:num w:numId="14">
    <w:abstractNumId w:val="11"/>
  </w:num>
  <w:num w:numId="15">
    <w:abstractNumId w:val="9"/>
  </w:num>
  <w:num w:numId="16">
    <w:abstractNumId w:val="28"/>
  </w:num>
  <w:num w:numId="17">
    <w:abstractNumId w:val="5"/>
  </w:num>
  <w:num w:numId="18">
    <w:abstractNumId w:val="22"/>
  </w:num>
  <w:num w:numId="19">
    <w:abstractNumId w:val="30"/>
  </w:num>
  <w:num w:numId="20">
    <w:abstractNumId w:val="19"/>
  </w:num>
  <w:num w:numId="21">
    <w:abstractNumId w:val="10"/>
  </w:num>
  <w:num w:numId="22">
    <w:abstractNumId w:val="12"/>
  </w:num>
  <w:num w:numId="23">
    <w:abstractNumId w:val="13"/>
  </w:num>
  <w:num w:numId="24">
    <w:abstractNumId w:val="23"/>
  </w:num>
  <w:num w:numId="25">
    <w:abstractNumId w:val="6"/>
  </w:num>
  <w:num w:numId="26">
    <w:abstractNumId w:val="16"/>
  </w:num>
  <w:num w:numId="27">
    <w:abstractNumId w:val="3"/>
  </w:num>
  <w:num w:numId="28">
    <w:abstractNumId w:val="14"/>
  </w:num>
  <w:num w:numId="29">
    <w:abstractNumId w:val="24"/>
  </w:num>
  <w:num w:numId="30">
    <w:abstractNumId w:val="27"/>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307"/>
    <w:rsid w:val="0000120A"/>
    <w:rsid w:val="00001247"/>
    <w:rsid w:val="000018EE"/>
    <w:rsid w:val="00006FB5"/>
    <w:rsid w:val="00030FFB"/>
    <w:rsid w:val="000340D0"/>
    <w:rsid w:val="0004032E"/>
    <w:rsid w:val="0004112F"/>
    <w:rsid w:val="00043B15"/>
    <w:rsid w:val="00044EB2"/>
    <w:rsid w:val="000450BA"/>
    <w:rsid w:val="000459A5"/>
    <w:rsid w:val="00051E54"/>
    <w:rsid w:val="00055A96"/>
    <w:rsid w:val="00080F99"/>
    <w:rsid w:val="00091630"/>
    <w:rsid w:val="00091CA6"/>
    <w:rsid w:val="0009266E"/>
    <w:rsid w:val="000948B1"/>
    <w:rsid w:val="000A23E2"/>
    <w:rsid w:val="000A2400"/>
    <w:rsid w:val="000A6120"/>
    <w:rsid w:val="000A646D"/>
    <w:rsid w:val="000B15AE"/>
    <w:rsid w:val="000C6B93"/>
    <w:rsid w:val="000D1C50"/>
    <w:rsid w:val="000D23E1"/>
    <w:rsid w:val="000F0A9A"/>
    <w:rsid w:val="000F7A7E"/>
    <w:rsid w:val="000F7F62"/>
    <w:rsid w:val="001036B4"/>
    <w:rsid w:val="001054D6"/>
    <w:rsid w:val="001101EC"/>
    <w:rsid w:val="0011234E"/>
    <w:rsid w:val="0011326C"/>
    <w:rsid w:val="001211EA"/>
    <w:rsid w:val="00122B2B"/>
    <w:rsid w:val="0012329C"/>
    <w:rsid w:val="001244A3"/>
    <w:rsid w:val="00133100"/>
    <w:rsid w:val="00133BB6"/>
    <w:rsid w:val="001343CD"/>
    <w:rsid w:val="00136501"/>
    <w:rsid w:val="001435C7"/>
    <w:rsid w:val="001502F0"/>
    <w:rsid w:val="001511EB"/>
    <w:rsid w:val="001554DF"/>
    <w:rsid w:val="001565A3"/>
    <w:rsid w:val="00157A5C"/>
    <w:rsid w:val="001621A3"/>
    <w:rsid w:val="001633A3"/>
    <w:rsid w:val="00164BC8"/>
    <w:rsid w:val="0017291F"/>
    <w:rsid w:val="00177C05"/>
    <w:rsid w:val="00181FC2"/>
    <w:rsid w:val="00185220"/>
    <w:rsid w:val="00190307"/>
    <w:rsid w:val="001911DA"/>
    <w:rsid w:val="0019698B"/>
    <w:rsid w:val="00196C49"/>
    <w:rsid w:val="00196CDA"/>
    <w:rsid w:val="001972C9"/>
    <w:rsid w:val="001A0069"/>
    <w:rsid w:val="001A572B"/>
    <w:rsid w:val="001B2A40"/>
    <w:rsid w:val="001B2EDE"/>
    <w:rsid w:val="001B3C78"/>
    <w:rsid w:val="001B4F61"/>
    <w:rsid w:val="001C2CBE"/>
    <w:rsid w:val="001C374F"/>
    <w:rsid w:val="001C56BD"/>
    <w:rsid w:val="001E7E82"/>
    <w:rsid w:val="001F28C0"/>
    <w:rsid w:val="001F3660"/>
    <w:rsid w:val="001F45CB"/>
    <w:rsid w:val="001F4720"/>
    <w:rsid w:val="00206578"/>
    <w:rsid w:val="00211C8F"/>
    <w:rsid w:val="002123F0"/>
    <w:rsid w:val="00212E12"/>
    <w:rsid w:val="002144E9"/>
    <w:rsid w:val="00214DF4"/>
    <w:rsid w:val="00215D56"/>
    <w:rsid w:val="0022025F"/>
    <w:rsid w:val="00223860"/>
    <w:rsid w:val="002319C6"/>
    <w:rsid w:val="00232405"/>
    <w:rsid w:val="00234707"/>
    <w:rsid w:val="00235E0F"/>
    <w:rsid w:val="0023617D"/>
    <w:rsid w:val="00240C40"/>
    <w:rsid w:val="00241083"/>
    <w:rsid w:val="00243D43"/>
    <w:rsid w:val="00250EE6"/>
    <w:rsid w:val="00251114"/>
    <w:rsid w:val="00254E5F"/>
    <w:rsid w:val="00257064"/>
    <w:rsid w:val="00257979"/>
    <w:rsid w:val="00264A5F"/>
    <w:rsid w:val="00267B6A"/>
    <w:rsid w:val="00274E63"/>
    <w:rsid w:val="0028398E"/>
    <w:rsid w:val="0028454A"/>
    <w:rsid w:val="002854FB"/>
    <w:rsid w:val="00285B79"/>
    <w:rsid w:val="002860F4"/>
    <w:rsid w:val="0028750A"/>
    <w:rsid w:val="002957FD"/>
    <w:rsid w:val="002A1281"/>
    <w:rsid w:val="002A1F7F"/>
    <w:rsid w:val="002B2A70"/>
    <w:rsid w:val="002C5761"/>
    <w:rsid w:val="002D292C"/>
    <w:rsid w:val="002D449F"/>
    <w:rsid w:val="002E4E09"/>
    <w:rsid w:val="002F259F"/>
    <w:rsid w:val="002F2CA1"/>
    <w:rsid w:val="002F5B39"/>
    <w:rsid w:val="00300A9C"/>
    <w:rsid w:val="003017A8"/>
    <w:rsid w:val="003021B0"/>
    <w:rsid w:val="00302770"/>
    <w:rsid w:val="00303994"/>
    <w:rsid w:val="003051B6"/>
    <w:rsid w:val="00306149"/>
    <w:rsid w:val="003125A9"/>
    <w:rsid w:val="0031359A"/>
    <w:rsid w:val="00314C49"/>
    <w:rsid w:val="0031587A"/>
    <w:rsid w:val="0031738B"/>
    <w:rsid w:val="00326B55"/>
    <w:rsid w:val="00330CDA"/>
    <w:rsid w:val="00341C0D"/>
    <w:rsid w:val="0035048F"/>
    <w:rsid w:val="00350581"/>
    <w:rsid w:val="003514EB"/>
    <w:rsid w:val="00353D33"/>
    <w:rsid w:val="003718BF"/>
    <w:rsid w:val="00372E13"/>
    <w:rsid w:val="00375C95"/>
    <w:rsid w:val="0038488B"/>
    <w:rsid w:val="00386C87"/>
    <w:rsid w:val="003A2C45"/>
    <w:rsid w:val="003A6BBA"/>
    <w:rsid w:val="003B2E80"/>
    <w:rsid w:val="003B4669"/>
    <w:rsid w:val="003B7869"/>
    <w:rsid w:val="003C65CF"/>
    <w:rsid w:val="003C6B12"/>
    <w:rsid w:val="003C6CE1"/>
    <w:rsid w:val="003D25C3"/>
    <w:rsid w:val="003D3CB6"/>
    <w:rsid w:val="003E3EDB"/>
    <w:rsid w:val="003E493C"/>
    <w:rsid w:val="003E5C35"/>
    <w:rsid w:val="00400E98"/>
    <w:rsid w:val="0040242C"/>
    <w:rsid w:val="004048B3"/>
    <w:rsid w:val="00405E4E"/>
    <w:rsid w:val="0041089F"/>
    <w:rsid w:val="00416384"/>
    <w:rsid w:val="00422E23"/>
    <w:rsid w:val="0042336F"/>
    <w:rsid w:val="004235B7"/>
    <w:rsid w:val="00424D99"/>
    <w:rsid w:val="00431A14"/>
    <w:rsid w:val="004354DA"/>
    <w:rsid w:val="00440387"/>
    <w:rsid w:val="00442963"/>
    <w:rsid w:val="004431FB"/>
    <w:rsid w:val="00443C45"/>
    <w:rsid w:val="004477AC"/>
    <w:rsid w:val="00462F15"/>
    <w:rsid w:val="004723A6"/>
    <w:rsid w:val="00472432"/>
    <w:rsid w:val="00472FF2"/>
    <w:rsid w:val="00473E9A"/>
    <w:rsid w:val="004742D2"/>
    <w:rsid w:val="004765E7"/>
    <w:rsid w:val="0048271E"/>
    <w:rsid w:val="00483CE3"/>
    <w:rsid w:val="00485471"/>
    <w:rsid w:val="004952D0"/>
    <w:rsid w:val="004A0403"/>
    <w:rsid w:val="004A0589"/>
    <w:rsid w:val="004A7389"/>
    <w:rsid w:val="004B377F"/>
    <w:rsid w:val="004B776B"/>
    <w:rsid w:val="004C2E2F"/>
    <w:rsid w:val="004C7B48"/>
    <w:rsid w:val="004D2218"/>
    <w:rsid w:val="004D2DBA"/>
    <w:rsid w:val="004D731B"/>
    <w:rsid w:val="004E2A1B"/>
    <w:rsid w:val="004E2B6A"/>
    <w:rsid w:val="004E3F49"/>
    <w:rsid w:val="004E4E15"/>
    <w:rsid w:val="004E557A"/>
    <w:rsid w:val="004E5C20"/>
    <w:rsid w:val="004E677C"/>
    <w:rsid w:val="004E6A5C"/>
    <w:rsid w:val="004E700C"/>
    <w:rsid w:val="004F34CE"/>
    <w:rsid w:val="004F3B45"/>
    <w:rsid w:val="004F3C42"/>
    <w:rsid w:val="004F6231"/>
    <w:rsid w:val="004F73F2"/>
    <w:rsid w:val="005049F6"/>
    <w:rsid w:val="00514A1F"/>
    <w:rsid w:val="0052096D"/>
    <w:rsid w:val="00520EEC"/>
    <w:rsid w:val="00521366"/>
    <w:rsid w:val="00525C39"/>
    <w:rsid w:val="00531E14"/>
    <w:rsid w:val="00531FD3"/>
    <w:rsid w:val="00533A55"/>
    <w:rsid w:val="005362F5"/>
    <w:rsid w:val="00537F56"/>
    <w:rsid w:val="00543CDE"/>
    <w:rsid w:val="00543F82"/>
    <w:rsid w:val="00543F9D"/>
    <w:rsid w:val="00544545"/>
    <w:rsid w:val="00546913"/>
    <w:rsid w:val="005470F2"/>
    <w:rsid w:val="00556AFC"/>
    <w:rsid w:val="00567E27"/>
    <w:rsid w:val="00570238"/>
    <w:rsid w:val="00571C51"/>
    <w:rsid w:val="00573A73"/>
    <w:rsid w:val="00574BC2"/>
    <w:rsid w:val="00580408"/>
    <w:rsid w:val="00583C25"/>
    <w:rsid w:val="00583F4B"/>
    <w:rsid w:val="00584751"/>
    <w:rsid w:val="005848CD"/>
    <w:rsid w:val="00585DD2"/>
    <w:rsid w:val="00586531"/>
    <w:rsid w:val="005866D1"/>
    <w:rsid w:val="005900DA"/>
    <w:rsid w:val="00593841"/>
    <w:rsid w:val="00594FA3"/>
    <w:rsid w:val="00596879"/>
    <w:rsid w:val="005A3186"/>
    <w:rsid w:val="005A3FF7"/>
    <w:rsid w:val="005B1541"/>
    <w:rsid w:val="005B1AF2"/>
    <w:rsid w:val="005B28E1"/>
    <w:rsid w:val="005B2AC3"/>
    <w:rsid w:val="005B46AD"/>
    <w:rsid w:val="005B5B7C"/>
    <w:rsid w:val="005C75DD"/>
    <w:rsid w:val="005D2CA3"/>
    <w:rsid w:val="005D44DE"/>
    <w:rsid w:val="005D5F64"/>
    <w:rsid w:val="005E1299"/>
    <w:rsid w:val="005E1AAA"/>
    <w:rsid w:val="005E3368"/>
    <w:rsid w:val="005F0ACE"/>
    <w:rsid w:val="005F0EAF"/>
    <w:rsid w:val="005F24FD"/>
    <w:rsid w:val="005F692F"/>
    <w:rsid w:val="006005AA"/>
    <w:rsid w:val="006068A2"/>
    <w:rsid w:val="00612FC1"/>
    <w:rsid w:val="00614587"/>
    <w:rsid w:val="006155CD"/>
    <w:rsid w:val="00617B8D"/>
    <w:rsid w:val="0063003F"/>
    <w:rsid w:val="0063210A"/>
    <w:rsid w:val="00642019"/>
    <w:rsid w:val="00642460"/>
    <w:rsid w:val="0064276F"/>
    <w:rsid w:val="0064393F"/>
    <w:rsid w:val="00645700"/>
    <w:rsid w:val="006519D0"/>
    <w:rsid w:val="0066201A"/>
    <w:rsid w:val="006645E0"/>
    <w:rsid w:val="006669BF"/>
    <w:rsid w:val="00672F1A"/>
    <w:rsid w:val="0067454F"/>
    <w:rsid w:val="0068450B"/>
    <w:rsid w:val="00692318"/>
    <w:rsid w:val="00693AC4"/>
    <w:rsid w:val="006A66EF"/>
    <w:rsid w:val="006B2E04"/>
    <w:rsid w:val="006B683D"/>
    <w:rsid w:val="006C13CA"/>
    <w:rsid w:val="006C3A6A"/>
    <w:rsid w:val="006C4CFF"/>
    <w:rsid w:val="006D0A78"/>
    <w:rsid w:val="006D1E07"/>
    <w:rsid w:val="006D7484"/>
    <w:rsid w:val="006E304C"/>
    <w:rsid w:val="006E43D7"/>
    <w:rsid w:val="006F0ABC"/>
    <w:rsid w:val="00706917"/>
    <w:rsid w:val="00707D2F"/>
    <w:rsid w:val="007105E7"/>
    <w:rsid w:val="00715A0A"/>
    <w:rsid w:val="00715BD7"/>
    <w:rsid w:val="007167F5"/>
    <w:rsid w:val="00721909"/>
    <w:rsid w:val="0072208C"/>
    <w:rsid w:val="00722D19"/>
    <w:rsid w:val="00724836"/>
    <w:rsid w:val="00725896"/>
    <w:rsid w:val="00727332"/>
    <w:rsid w:val="00734096"/>
    <w:rsid w:val="0074236E"/>
    <w:rsid w:val="007442BA"/>
    <w:rsid w:val="00752B15"/>
    <w:rsid w:val="00754167"/>
    <w:rsid w:val="0075476C"/>
    <w:rsid w:val="007633B5"/>
    <w:rsid w:val="0077321B"/>
    <w:rsid w:val="00773978"/>
    <w:rsid w:val="00782024"/>
    <w:rsid w:val="00782510"/>
    <w:rsid w:val="00790EDA"/>
    <w:rsid w:val="00791147"/>
    <w:rsid w:val="00795236"/>
    <w:rsid w:val="00796BA2"/>
    <w:rsid w:val="0079799A"/>
    <w:rsid w:val="007A0D6E"/>
    <w:rsid w:val="007B031E"/>
    <w:rsid w:val="007B060F"/>
    <w:rsid w:val="007B13ED"/>
    <w:rsid w:val="007B1BB7"/>
    <w:rsid w:val="007B2600"/>
    <w:rsid w:val="007C1D57"/>
    <w:rsid w:val="007C336C"/>
    <w:rsid w:val="007C5FFE"/>
    <w:rsid w:val="007C7502"/>
    <w:rsid w:val="007D444D"/>
    <w:rsid w:val="007E01BB"/>
    <w:rsid w:val="007E02E7"/>
    <w:rsid w:val="007E2FD5"/>
    <w:rsid w:val="007F161D"/>
    <w:rsid w:val="007F3BA2"/>
    <w:rsid w:val="007F59BF"/>
    <w:rsid w:val="00802210"/>
    <w:rsid w:val="00807DF8"/>
    <w:rsid w:val="00810ADD"/>
    <w:rsid w:val="00814C8E"/>
    <w:rsid w:val="0081524D"/>
    <w:rsid w:val="0081797D"/>
    <w:rsid w:val="00840C7B"/>
    <w:rsid w:val="008416B3"/>
    <w:rsid w:val="008420AC"/>
    <w:rsid w:val="00845D5B"/>
    <w:rsid w:val="008503A9"/>
    <w:rsid w:val="008556FB"/>
    <w:rsid w:val="00855A28"/>
    <w:rsid w:val="008633B5"/>
    <w:rsid w:val="0086552C"/>
    <w:rsid w:val="00865780"/>
    <w:rsid w:val="00865E8C"/>
    <w:rsid w:val="00866156"/>
    <w:rsid w:val="00866507"/>
    <w:rsid w:val="00866CD4"/>
    <w:rsid w:val="00874B6C"/>
    <w:rsid w:val="0087542C"/>
    <w:rsid w:val="00875B88"/>
    <w:rsid w:val="008800B9"/>
    <w:rsid w:val="00880D39"/>
    <w:rsid w:val="00890D63"/>
    <w:rsid w:val="008942BC"/>
    <w:rsid w:val="008A39FE"/>
    <w:rsid w:val="008A5418"/>
    <w:rsid w:val="008A6957"/>
    <w:rsid w:val="008A6F83"/>
    <w:rsid w:val="008B4C03"/>
    <w:rsid w:val="008B5831"/>
    <w:rsid w:val="008B5A8B"/>
    <w:rsid w:val="008B6B35"/>
    <w:rsid w:val="008C262D"/>
    <w:rsid w:val="008C46A4"/>
    <w:rsid w:val="008E19DE"/>
    <w:rsid w:val="008E1D85"/>
    <w:rsid w:val="008E3204"/>
    <w:rsid w:val="008E55EB"/>
    <w:rsid w:val="008E622E"/>
    <w:rsid w:val="008F3115"/>
    <w:rsid w:val="00903CB9"/>
    <w:rsid w:val="0090680D"/>
    <w:rsid w:val="009111B7"/>
    <w:rsid w:val="00922AC7"/>
    <w:rsid w:val="009231E1"/>
    <w:rsid w:val="009236C8"/>
    <w:rsid w:val="009258AC"/>
    <w:rsid w:val="00927F73"/>
    <w:rsid w:val="0093159A"/>
    <w:rsid w:val="00936EEE"/>
    <w:rsid w:val="009423D8"/>
    <w:rsid w:val="009442BD"/>
    <w:rsid w:val="009451B1"/>
    <w:rsid w:val="009528B1"/>
    <w:rsid w:val="00956358"/>
    <w:rsid w:val="009563C9"/>
    <w:rsid w:val="009654EF"/>
    <w:rsid w:val="00972E2B"/>
    <w:rsid w:val="009773A3"/>
    <w:rsid w:val="0098132B"/>
    <w:rsid w:val="009815DA"/>
    <w:rsid w:val="00982429"/>
    <w:rsid w:val="00982D7E"/>
    <w:rsid w:val="00986048"/>
    <w:rsid w:val="00987672"/>
    <w:rsid w:val="00992666"/>
    <w:rsid w:val="009928CA"/>
    <w:rsid w:val="009A1643"/>
    <w:rsid w:val="009A5FC5"/>
    <w:rsid w:val="009A72F9"/>
    <w:rsid w:val="009B0F30"/>
    <w:rsid w:val="009B3013"/>
    <w:rsid w:val="009B5A68"/>
    <w:rsid w:val="009C150C"/>
    <w:rsid w:val="009C6B5F"/>
    <w:rsid w:val="009C716A"/>
    <w:rsid w:val="009C7ADE"/>
    <w:rsid w:val="009D088D"/>
    <w:rsid w:val="009D267E"/>
    <w:rsid w:val="009D7FAE"/>
    <w:rsid w:val="009E34EB"/>
    <w:rsid w:val="009E594C"/>
    <w:rsid w:val="009E662F"/>
    <w:rsid w:val="009E6880"/>
    <w:rsid w:val="009E73A8"/>
    <w:rsid w:val="009F1250"/>
    <w:rsid w:val="00A030AF"/>
    <w:rsid w:val="00A03EB2"/>
    <w:rsid w:val="00A061A7"/>
    <w:rsid w:val="00A10313"/>
    <w:rsid w:val="00A11E0E"/>
    <w:rsid w:val="00A122E5"/>
    <w:rsid w:val="00A123B6"/>
    <w:rsid w:val="00A130CC"/>
    <w:rsid w:val="00A14DF6"/>
    <w:rsid w:val="00A176E4"/>
    <w:rsid w:val="00A17FD8"/>
    <w:rsid w:val="00A257CF"/>
    <w:rsid w:val="00A43F44"/>
    <w:rsid w:val="00A44F88"/>
    <w:rsid w:val="00A45914"/>
    <w:rsid w:val="00A46D16"/>
    <w:rsid w:val="00A510A7"/>
    <w:rsid w:val="00A547F4"/>
    <w:rsid w:val="00A555B0"/>
    <w:rsid w:val="00A57A80"/>
    <w:rsid w:val="00A62640"/>
    <w:rsid w:val="00A669C1"/>
    <w:rsid w:val="00A71AF3"/>
    <w:rsid w:val="00A720A9"/>
    <w:rsid w:val="00A75C39"/>
    <w:rsid w:val="00A76332"/>
    <w:rsid w:val="00A7697E"/>
    <w:rsid w:val="00A81DB4"/>
    <w:rsid w:val="00A8521C"/>
    <w:rsid w:val="00A954F8"/>
    <w:rsid w:val="00A95F73"/>
    <w:rsid w:val="00A96AC4"/>
    <w:rsid w:val="00A96FD2"/>
    <w:rsid w:val="00AA31EF"/>
    <w:rsid w:val="00AB02DC"/>
    <w:rsid w:val="00AB113F"/>
    <w:rsid w:val="00AB6A89"/>
    <w:rsid w:val="00AC415C"/>
    <w:rsid w:val="00AE01D2"/>
    <w:rsid w:val="00AE3D18"/>
    <w:rsid w:val="00AE5DB3"/>
    <w:rsid w:val="00AE6320"/>
    <w:rsid w:val="00AF6656"/>
    <w:rsid w:val="00AF6B24"/>
    <w:rsid w:val="00AF727B"/>
    <w:rsid w:val="00AF7CF1"/>
    <w:rsid w:val="00B07AA1"/>
    <w:rsid w:val="00B12DF2"/>
    <w:rsid w:val="00B15160"/>
    <w:rsid w:val="00B20CF9"/>
    <w:rsid w:val="00B24283"/>
    <w:rsid w:val="00B26461"/>
    <w:rsid w:val="00B26C06"/>
    <w:rsid w:val="00B271B7"/>
    <w:rsid w:val="00B302B6"/>
    <w:rsid w:val="00B35E86"/>
    <w:rsid w:val="00B41A00"/>
    <w:rsid w:val="00B41C4D"/>
    <w:rsid w:val="00B43234"/>
    <w:rsid w:val="00B436BE"/>
    <w:rsid w:val="00B43D31"/>
    <w:rsid w:val="00B44DF5"/>
    <w:rsid w:val="00B45310"/>
    <w:rsid w:val="00B5265F"/>
    <w:rsid w:val="00B56CCE"/>
    <w:rsid w:val="00B57A7A"/>
    <w:rsid w:val="00B60B24"/>
    <w:rsid w:val="00B66674"/>
    <w:rsid w:val="00B72001"/>
    <w:rsid w:val="00B72384"/>
    <w:rsid w:val="00B841A6"/>
    <w:rsid w:val="00B91ED3"/>
    <w:rsid w:val="00BA1873"/>
    <w:rsid w:val="00BB2646"/>
    <w:rsid w:val="00BB37FF"/>
    <w:rsid w:val="00BB3E29"/>
    <w:rsid w:val="00BB463A"/>
    <w:rsid w:val="00BB5A97"/>
    <w:rsid w:val="00BB76DE"/>
    <w:rsid w:val="00BB7C46"/>
    <w:rsid w:val="00BC1FCA"/>
    <w:rsid w:val="00BC249F"/>
    <w:rsid w:val="00BC5DB5"/>
    <w:rsid w:val="00BD23F5"/>
    <w:rsid w:val="00BD5C23"/>
    <w:rsid w:val="00BD7240"/>
    <w:rsid w:val="00BD7C9C"/>
    <w:rsid w:val="00BE163D"/>
    <w:rsid w:val="00BE189D"/>
    <w:rsid w:val="00BE4D25"/>
    <w:rsid w:val="00BE5FA9"/>
    <w:rsid w:val="00BE68DF"/>
    <w:rsid w:val="00BE7A69"/>
    <w:rsid w:val="00BF03E2"/>
    <w:rsid w:val="00BF109A"/>
    <w:rsid w:val="00BF21D2"/>
    <w:rsid w:val="00BF55DE"/>
    <w:rsid w:val="00BF7DCC"/>
    <w:rsid w:val="00C016BF"/>
    <w:rsid w:val="00C02927"/>
    <w:rsid w:val="00C07A78"/>
    <w:rsid w:val="00C07FA3"/>
    <w:rsid w:val="00C12D0F"/>
    <w:rsid w:val="00C13A0E"/>
    <w:rsid w:val="00C171A2"/>
    <w:rsid w:val="00C232C4"/>
    <w:rsid w:val="00C25845"/>
    <w:rsid w:val="00C30AF2"/>
    <w:rsid w:val="00C3317D"/>
    <w:rsid w:val="00C33C10"/>
    <w:rsid w:val="00C34590"/>
    <w:rsid w:val="00C41A0B"/>
    <w:rsid w:val="00C453D2"/>
    <w:rsid w:val="00C47A63"/>
    <w:rsid w:val="00C47FE1"/>
    <w:rsid w:val="00C52447"/>
    <w:rsid w:val="00C558BD"/>
    <w:rsid w:val="00C640E0"/>
    <w:rsid w:val="00C709E8"/>
    <w:rsid w:val="00C70B33"/>
    <w:rsid w:val="00C738EA"/>
    <w:rsid w:val="00C775E2"/>
    <w:rsid w:val="00C77EEE"/>
    <w:rsid w:val="00C80988"/>
    <w:rsid w:val="00C81676"/>
    <w:rsid w:val="00C81BC0"/>
    <w:rsid w:val="00C81FA8"/>
    <w:rsid w:val="00C83A30"/>
    <w:rsid w:val="00C851A8"/>
    <w:rsid w:val="00C870E4"/>
    <w:rsid w:val="00C92A45"/>
    <w:rsid w:val="00C92DDB"/>
    <w:rsid w:val="00CA22BB"/>
    <w:rsid w:val="00CA3A13"/>
    <w:rsid w:val="00CA40DC"/>
    <w:rsid w:val="00CA768D"/>
    <w:rsid w:val="00CB42F6"/>
    <w:rsid w:val="00CC0E43"/>
    <w:rsid w:val="00CC25F5"/>
    <w:rsid w:val="00CC5281"/>
    <w:rsid w:val="00CD363E"/>
    <w:rsid w:val="00CE2296"/>
    <w:rsid w:val="00CE289F"/>
    <w:rsid w:val="00CE30F9"/>
    <w:rsid w:val="00CE74A9"/>
    <w:rsid w:val="00CF4DFB"/>
    <w:rsid w:val="00D00E96"/>
    <w:rsid w:val="00D01B86"/>
    <w:rsid w:val="00D10C1F"/>
    <w:rsid w:val="00D14297"/>
    <w:rsid w:val="00D16637"/>
    <w:rsid w:val="00D21D0E"/>
    <w:rsid w:val="00D24919"/>
    <w:rsid w:val="00D263DA"/>
    <w:rsid w:val="00D271F6"/>
    <w:rsid w:val="00D27588"/>
    <w:rsid w:val="00D312D9"/>
    <w:rsid w:val="00D31663"/>
    <w:rsid w:val="00D35A94"/>
    <w:rsid w:val="00D360A2"/>
    <w:rsid w:val="00D40BC9"/>
    <w:rsid w:val="00D42FB2"/>
    <w:rsid w:val="00D43820"/>
    <w:rsid w:val="00D45248"/>
    <w:rsid w:val="00D60E56"/>
    <w:rsid w:val="00D67304"/>
    <w:rsid w:val="00D6760D"/>
    <w:rsid w:val="00D70CF3"/>
    <w:rsid w:val="00D70E97"/>
    <w:rsid w:val="00D738A3"/>
    <w:rsid w:val="00D74DA9"/>
    <w:rsid w:val="00D75A51"/>
    <w:rsid w:val="00D833F2"/>
    <w:rsid w:val="00D84E12"/>
    <w:rsid w:val="00D85AD2"/>
    <w:rsid w:val="00D870D2"/>
    <w:rsid w:val="00D95DD7"/>
    <w:rsid w:val="00D972D4"/>
    <w:rsid w:val="00DA0300"/>
    <w:rsid w:val="00DA0E44"/>
    <w:rsid w:val="00DA401A"/>
    <w:rsid w:val="00DA5171"/>
    <w:rsid w:val="00DB14CF"/>
    <w:rsid w:val="00DB68CF"/>
    <w:rsid w:val="00DC2F0C"/>
    <w:rsid w:val="00DC3160"/>
    <w:rsid w:val="00DD2A7D"/>
    <w:rsid w:val="00DD3CF2"/>
    <w:rsid w:val="00DD3CFA"/>
    <w:rsid w:val="00DD7759"/>
    <w:rsid w:val="00DD7824"/>
    <w:rsid w:val="00DE71A9"/>
    <w:rsid w:val="00DF1971"/>
    <w:rsid w:val="00DF2C16"/>
    <w:rsid w:val="00DF6A93"/>
    <w:rsid w:val="00E02753"/>
    <w:rsid w:val="00E06A24"/>
    <w:rsid w:val="00E14CBA"/>
    <w:rsid w:val="00E20B13"/>
    <w:rsid w:val="00E23B29"/>
    <w:rsid w:val="00E3060B"/>
    <w:rsid w:val="00E32562"/>
    <w:rsid w:val="00E33187"/>
    <w:rsid w:val="00E425DF"/>
    <w:rsid w:val="00E44DF0"/>
    <w:rsid w:val="00E47DAE"/>
    <w:rsid w:val="00E54DD5"/>
    <w:rsid w:val="00E57391"/>
    <w:rsid w:val="00E606ED"/>
    <w:rsid w:val="00E610B0"/>
    <w:rsid w:val="00E673F7"/>
    <w:rsid w:val="00E721E4"/>
    <w:rsid w:val="00E777C7"/>
    <w:rsid w:val="00E7798F"/>
    <w:rsid w:val="00E8127F"/>
    <w:rsid w:val="00E94865"/>
    <w:rsid w:val="00E97AD2"/>
    <w:rsid w:val="00EA32DC"/>
    <w:rsid w:val="00EB4C32"/>
    <w:rsid w:val="00EB4EE4"/>
    <w:rsid w:val="00EB721E"/>
    <w:rsid w:val="00EB7AFC"/>
    <w:rsid w:val="00EC1C11"/>
    <w:rsid w:val="00EC27B9"/>
    <w:rsid w:val="00EC577A"/>
    <w:rsid w:val="00EC6860"/>
    <w:rsid w:val="00EC6F52"/>
    <w:rsid w:val="00EC6F59"/>
    <w:rsid w:val="00EC753E"/>
    <w:rsid w:val="00ED02A1"/>
    <w:rsid w:val="00ED27E0"/>
    <w:rsid w:val="00ED5B10"/>
    <w:rsid w:val="00EE1D58"/>
    <w:rsid w:val="00EE7073"/>
    <w:rsid w:val="00EF0964"/>
    <w:rsid w:val="00EF7590"/>
    <w:rsid w:val="00F01C07"/>
    <w:rsid w:val="00F12A03"/>
    <w:rsid w:val="00F14249"/>
    <w:rsid w:val="00F21DC0"/>
    <w:rsid w:val="00F242A2"/>
    <w:rsid w:val="00F25011"/>
    <w:rsid w:val="00F25158"/>
    <w:rsid w:val="00F30C5C"/>
    <w:rsid w:val="00F31928"/>
    <w:rsid w:val="00F3286D"/>
    <w:rsid w:val="00F51F2E"/>
    <w:rsid w:val="00F52DB0"/>
    <w:rsid w:val="00F52F5B"/>
    <w:rsid w:val="00F54E10"/>
    <w:rsid w:val="00F56B4F"/>
    <w:rsid w:val="00F70177"/>
    <w:rsid w:val="00F7458A"/>
    <w:rsid w:val="00F74E80"/>
    <w:rsid w:val="00F83BC2"/>
    <w:rsid w:val="00F84C3C"/>
    <w:rsid w:val="00F8645C"/>
    <w:rsid w:val="00F878B5"/>
    <w:rsid w:val="00F91328"/>
    <w:rsid w:val="00F93F4E"/>
    <w:rsid w:val="00F94721"/>
    <w:rsid w:val="00F957B9"/>
    <w:rsid w:val="00F97555"/>
    <w:rsid w:val="00FA2BEC"/>
    <w:rsid w:val="00FA511D"/>
    <w:rsid w:val="00FB0B5D"/>
    <w:rsid w:val="00FB1381"/>
    <w:rsid w:val="00FB4987"/>
    <w:rsid w:val="00FB5628"/>
    <w:rsid w:val="00FB6001"/>
    <w:rsid w:val="00FC5AF5"/>
    <w:rsid w:val="00FC65E4"/>
    <w:rsid w:val="00FC7FAE"/>
    <w:rsid w:val="00FD486D"/>
    <w:rsid w:val="00FD73B7"/>
    <w:rsid w:val="00FD757A"/>
    <w:rsid w:val="00FD7D52"/>
    <w:rsid w:val="00FE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40D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85" w:type="dxa"/>
        <w:bottom w:w="0" w:type="dxa"/>
        <w:right w:w="8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47DAE"/>
    <w:pPr>
      <w:ind w:left="720"/>
      <w:contextualSpacing/>
    </w:pPr>
  </w:style>
  <w:style w:type="paragraph" w:styleId="Footer">
    <w:name w:val="footer"/>
    <w:basedOn w:val="Normal"/>
    <w:link w:val="FooterChar"/>
    <w:uiPriority w:val="99"/>
    <w:rsid w:val="005F24FD"/>
    <w:pPr>
      <w:tabs>
        <w:tab w:val="center" w:pos="4680"/>
        <w:tab w:val="right" w:pos="9360"/>
      </w:tabs>
      <w:spacing w:after="0" w:line="240" w:lineRule="auto"/>
    </w:pPr>
    <w:rPr>
      <w:rFonts w:ascii="Times New Roman" w:eastAsia="Times New Roman" w:hAnsi="Times New Roman" w:cs="Times New Roman"/>
      <w:iCs/>
      <w:color w:val="000000"/>
      <w:sz w:val="28"/>
      <w:szCs w:val="28"/>
    </w:rPr>
  </w:style>
  <w:style w:type="character" w:customStyle="1" w:styleId="FooterChar">
    <w:name w:val="Footer Char"/>
    <w:basedOn w:val="DefaultParagraphFont"/>
    <w:link w:val="Footer"/>
    <w:uiPriority w:val="99"/>
    <w:rsid w:val="005F24FD"/>
    <w:rPr>
      <w:rFonts w:ascii="Times New Roman" w:eastAsia="Times New Roman" w:hAnsi="Times New Roman" w:cs="Times New Roman"/>
      <w:iCs/>
      <w:color w:val="000000"/>
      <w:sz w:val="28"/>
      <w:szCs w:val="28"/>
    </w:rPr>
  </w:style>
  <w:style w:type="character" w:customStyle="1" w:styleId="fontstyle11">
    <w:name w:val="fontstyle11"/>
    <w:rsid w:val="00257064"/>
    <w:rPr>
      <w:rFonts w:ascii="Times New Roman" w:hAnsi="Times New Roman" w:cs="Times New Roman" w:hint="default"/>
      <w:b/>
      <w:bCs/>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40D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85" w:type="dxa"/>
        <w:bottom w:w="0" w:type="dxa"/>
        <w:right w:w="8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47DAE"/>
    <w:pPr>
      <w:ind w:left="720"/>
      <w:contextualSpacing/>
    </w:pPr>
  </w:style>
  <w:style w:type="paragraph" w:styleId="Footer">
    <w:name w:val="footer"/>
    <w:basedOn w:val="Normal"/>
    <w:link w:val="FooterChar"/>
    <w:uiPriority w:val="99"/>
    <w:rsid w:val="005F24FD"/>
    <w:pPr>
      <w:tabs>
        <w:tab w:val="center" w:pos="4680"/>
        <w:tab w:val="right" w:pos="9360"/>
      </w:tabs>
      <w:spacing w:after="0" w:line="240" w:lineRule="auto"/>
    </w:pPr>
    <w:rPr>
      <w:rFonts w:ascii="Times New Roman" w:eastAsia="Times New Roman" w:hAnsi="Times New Roman" w:cs="Times New Roman"/>
      <w:iCs/>
      <w:color w:val="000000"/>
      <w:sz w:val="28"/>
      <w:szCs w:val="28"/>
    </w:rPr>
  </w:style>
  <w:style w:type="character" w:customStyle="1" w:styleId="FooterChar">
    <w:name w:val="Footer Char"/>
    <w:basedOn w:val="DefaultParagraphFont"/>
    <w:link w:val="Footer"/>
    <w:uiPriority w:val="99"/>
    <w:rsid w:val="005F24FD"/>
    <w:rPr>
      <w:rFonts w:ascii="Times New Roman" w:eastAsia="Times New Roman" w:hAnsi="Times New Roman" w:cs="Times New Roman"/>
      <w:iCs/>
      <w:color w:val="000000"/>
      <w:sz w:val="28"/>
      <w:szCs w:val="28"/>
    </w:rPr>
  </w:style>
  <w:style w:type="character" w:customStyle="1" w:styleId="fontstyle11">
    <w:name w:val="fontstyle11"/>
    <w:rsid w:val="00257064"/>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5614">
      <w:bodyDiv w:val="1"/>
      <w:marLeft w:val="0"/>
      <w:marRight w:val="0"/>
      <w:marTop w:val="0"/>
      <w:marBottom w:val="0"/>
      <w:divBdr>
        <w:top w:val="none" w:sz="0" w:space="0" w:color="auto"/>
        <w:left w:val="none" w:sz="0" w:space="0" w:color="auto"/>
        <w:bottom w:val="none" w:sz="0" w:space="0" w:color="auto"/>
        <w:right w:val="none" w:sz="0" w:space="0" w:color="auto"/>
      </w:divBdr>
    </w:div>
    <w:div w:id="804159020">
      <w:bodyDiv w:val="1"/>
      <w:marLeft w:val="0"/>
      <w:marRight w:val="0"/>
      <w:marTop w:val="0"/>
      <w:marBottom w:val="0"/>
      <w:divBdr>
        <w:top w:val="none" w:sz="0" w:space="0" w:color="auto"/>
        <w:left w:val="none" w:sz="0" w:space="0" w:color="auto"/>
        <w:bottom w:val="none" w:sz="0" w:space="0" w:color="auto"/>
        <w:right w:val="none" w:sz="0" w:space="0" w:color="auto"/>
      </w:divBdr>
    </w:div>
    <w:div w:id="980425363">
      <w:bodyDiv w:val="1"/>
      <w:marLeft w:val="0"/>
      <w:marRight w:val="0"/>
      <w:marTop w:val="0"/>
      <w:marBottom w:val="0"/>
      <w:divBdr>
        <w:top w:val="none" w:sz="0" w:space="0" w:color="auto"/>
        <w:left w:val="none" w:sz="0" w:space="0" w:color="auto"/>
        <w:bottom w:val="none" w:sz="0" w:space="0" w:color="auto"/>
        <w:right w:val="none" w:sz="0" w:space="0" w:color="auto"/>
      </w:divBdr>
    </w:div>
    <w:div w:id="1202479111">
      <w:bodyDiv w:val="1"/>
      <w:marLeft w:val="0"/>
      <w:marRight w:val="0"/>
      <w:marTop w:val="0"/>
      <w:marBottom w:val="0"/>
      <w:divBdr>
        <w:top w:val="none" w:sz="0" w:space="0" w:color="auto"/>
        <w:left w:val="none" w:sz="0" w:space="0" w:color="auto"/>
        <w:bottom w:val="none" w:sz="0" w:space="0" w:color="auto"/>
        <w:right w:val="none" w:sz="0" w:space="0" w:color="auto"/>
      </w:divBdr>
    </w:div>
    <w:div w:id="1413547908">
      <w:bodyDiv w:val="1"/>
      <w:marLeft w:val="0"/>
      <w:marRight w:val="0"/>
      <w:marTop w:val="0"/>
      <w:marBottom w:val="0"/>
      <w:divBdr>
        <w:top w:val="none" w:sz="0" w:space="0" w:color="auto"/>
        <w:left w:val="none" w:sz="0" w:space="0" w:color="auto"/>
        <w:bottom w:val="none" w:sz="0" w:space="0" w:color="auto"/>
        <w:right w:val="none" w:sz="0" w:space="0" w:color="auto"/>
      </w:divBdr>
      <w:divsChild>
        <w:div w:id="179394234">
          <w:marLeft w:val="0"/>
          <w:marRight w:val="0"/>
          <w:marTop w:val="0"/>
          <w:marBottom w:val="0"/>
          <w:divBdr>
            <w:top w:val="none" w:sz="0" w:space="0" w:color="auto"/>
            <w:left w:val="none" w:sz="0" w:space="0" w:color="auto"/>
            <w:bottom w:val="none" w:sz="0" w:space="0" w:color="auto"/>
            <w:right w:val="none" w:sz="0" w:space="0" w:color="auto"/>
          </w:divBdr>
        </w:div>
        <w:div w:id="1384256885">
          <w:marLeft w:val="0"/>
          <w:marRight w:val="0"/>
          <w:marTop w:val="0"/>
          <w:marBottom w:val="0"/>
          <w:divBdr>
            <w:top w:val="none" w:sz="0" w:space="0" w:color="auto"/>
            <w:left w:val="none" w:sz="0" w:space="0" w:color="auto"/>
            <w:bottom w:val="none" w:sz="0" w:space="0" w:color="auto"/>
            <w:right w:val="none" w:sz="0" w:space="0" w:color="auto"/>
          </w:divBdr>
        </w:div>
        <w:div w:id="1181822931">
          <w:marLeft w:val="0"/>
          <w:marRight w:val="0"/>
          <w:marTop w:val="0"/>
          <w:marBottom w:val="0"/>
          <w:divBdr>
            <w:top w:val="none" w:sz="0" w:space="0" w:color="auto"/>
            <w:left w:val="none" w:sz="0" w:space="0" w:color="auto"/>
            <w:bottom w:val="none" w:sz="0" w:space="0" w:color="auto"/>
            <w:right w:val="none" w:sz="0" w:space="0" w:color="auto"/>
          </w:divBdr>
        </w:div>
        <w:div w:id="1415591050">
          <w:marLeft w:val="0"/>
          <w:marRight w:val="0"/>
          <w:marTop w:val="0"/>
          <w:marBottom w:val="0"/>
          <w:divBdr>
            <w:top w:val="none" w:sz="0" w:space="0" w:color="auto"/>
            <w:left w:val="none" w:sz="0" w:space="0" w:color="auto"/>
            <w:bottom w:val="none" w:sz="0" w:space="0" w:color="auto"/>
            <w:right w:val="none" w:sz="0" w:space="0" w:color="auto"/>
          </w:divBdr>
        </w:div>
        <w:div w:id="745765654">
          <w:marLeft w:val="0"/>
          <w:marRight w:val="0"/>
          <w:marTop w:val="0"/>
          <w:marBottom w:val="0"/>
          <w:divBdr>
            <w:top w:val="none" w:sz="0" w:space="0" w:color="auto"/>
            <w:left w:val="none" w:sz="0" w:space="0" w:color="auto"/>
            <w:bottom w:val="none" w:sz="0" w:space="0" w:color="auto"/>
            <w:right w:val="none" w:sz="0" w:space="0" w:color="auto"/>
          </w:divBdr>
        </w:div>
        <w:div w:id="716508694">
          <w:marLeft w:val="0"/>
          <w:marRight w:val="0"/>
          <w:marTop w:val="0"/>
          <w:marBottom w:val="0"/>
          <w:divBdr>
            <w:top w:val="none" w:sz="0" w:space="0" w:color="auto"/>
            <w:left w:val="none" w:sz="0" w:space="0" w:color="auto"/>
            <w:bottom w:val="none" w:sz="0" w:space="0" w:color="auto"/>
            <w:right w:val="none" w:sz="0" w:space="0" w:color="auto"/>
          </w:divBdr>
        </w:div>
        <w:div w:id="1660501599">
          <w:marLeft w:val="0"/>
          <w:marRight w:val="0"/>
          <w:marTop w:val="0"/>
          <w:marBottom w:val="0"/>
          <w:divBdr>
            <w:top w:val="none" w:sz="0" w:space="0" w:color="auto"/>
            <w:left w:val="none" w:sz="0" w:space="0" w:color="auto"/>
            <w:bottom w:val="none" w:sz="0" w:space="0" w:color="auto"/>
            <w:right w:val="none" w:sz="0" w:space="0" w:color="auto"/>
          </w:divBdr>
        </w:div>
        <w:div w:id="1873573646">
          <w:marLeft w:val="0"/>
          <w:marRight w:val="0"/>
          <w:marTop w:val="0"/>
          <w:marBottom w:val="0"/>
          <w:divBdr>
            <w:top w:val="none" w:sz="0" w:space="0" w:color="auto"/>
            <w:left w:val="none" w:sz="0" w:space="0" w:color="auto"/>
            <w:bottom w:val="none" w:sz="0" w:space="0" w:color="auto"/>
            <w:right w:val="none" w:sz="0" w:space="0" w:color="auto"/>
          </w:divBdr>
        </w:div>
        <w:div w:id="219556666">
          <w:marLeft w:val="0"/>
          <w:marRight w:val="0"/>
          <w:marTop w:val="0"/>
          <w:marBottom w:val="0"/>
          <w:divBdr>
            <w:top w:val="none" w:sz="0" w:space="0" w:color="auto"/>
            <w:left w:val="none" w:sz="0" w:space="0" w:color="auto"/>
            <w:bottom w:val="none" w:sz="0" w:space="0" w:color="auto"/>
            <w:right w:val="none" w:sz="0" w:space="0" w:color="auto"/>
          </w:divBdr>
        </w:div>
      </w:divsChild>
    </w:div>
    <w:div w:id="1462190755">
      <w:bodyDiv w:val="1"/>
      <w:marLeft w:val="0"/>
      <w:marRight w:val="0"/>
      <w:marTop w:val="0"/>
      <w:marBottom w:val="0"/>
      <w:divBdr>
        <w:top w:val="none" w:sz="0" w:space="0" w:color="auto"/>
        <w:left w:val="none" w:sz="0" w:space="0" w:color="auto"/>
        <w:bottom w:val="none" w:sz="0" w:space="0" w:color="auto"/>
        <w:right w:val="none" w:sz="0" w:space="0" w:color="auto"/>
      </w:divBdr>
      <w:divsChild>
        <w:div w:id="1187669323">
          <w:marLeft w:val="0"/>
          <w:marRight w:val="0"/>
          <w:marTop w:val="0"/>
          <w:marBottom w:val="0"/>
          <w:divBdr>
            <w:top w:val="none" w:sz="0" w:space="0" w:color="auto"/>
            <w:left w:val="none" w:sz="0" w:space="0" w:color="auto"/>
            <w:bottom w:val="none" w:sz="0" w:space="0" w:color="auto"/>
            <w:right w:val="none" w:sz="0" w:space="0" w:color="auto"/>
          </w:divBdr>
        </w:div>
        <w:div w:id="373844891">
          <w:marLeft w:val="0"/>
          <w:marRight w:val="0"/>
          <w:marTop w:val="0"/>
          <w:marBottom w:val="0"/>
          <w:divBdr>
            <w:top w:val="none" w:sz="0" w:space="0" w:color="auto"/>
            <w:left w:val="none" w:sz="0" w:space="0" w:color="auto"/>
            <w:bottom w:val="none" w:sz="0" w:space="0" w:color="auto"/>
            <w:right w:val="none" w:sz="0" w:space="0" w:color="auto"/>
          </w:divBdr>
        </w:div>
        <w:div w:id="1136869176">
          <w:marLeft w:val="0"/>
          <w:marRight w:val="0"/>
          <w:marTop w:val="0"/>
          <w:marBottom w:val="0"/>
          <w:divBdr>
            <w:top w:val="none" w:sz="0" w:space="0" w:color="auto"/>
            <w:left w:val="none" w:sz="0" w:space="0" w:color="auto"/>
            <w:bottom w:val="none" w:sz="0" w:space="0" w:color="auto"/>
            <w:right w:val="none" w:sz="0" w:space="0" w:color="auto"/>
          </w:divBdr>
        </w:div>
        <w:div w:id="1795129255">
          <w:marLeft w:val="0"/>
          <w:marRight w:val="0"/>
          <w:marTop w:val="0"/>
          <w:marBottom w:val="0"/>
          <w:divBdr>
            <w:top w:val="none" w:sz="0" w:space="0" w:color="auto"/>
            <w:left w:val="none" w:sz="0" w:space="0" w:color="auto"/>
            <w:bottom w:val="none" w:sz="0" w:space="0" w:color="auto"/>
            <w:right w:val="none" w:sz="0" w:space="0" w:color="auto"/>
          </w:divBdr>
        </w:div>
        <w:div w:id="1550650219">
          <w:marLeft w:val="0"/>
          <w:marRight w:val="0"/>
          <w:marTop w:val="0"/>
          <w:marBottom w:val="0"/>
          <w:divBdr>
            <w:top w:val="none" w:sz="0" w:space="0" w:color="auto"/>
            <w:left w:val="none" w:sz="0" w:space="0" w:color="auto"/>
            <w:bottom w:val="none" w:sz="0" w:space="0" w:color="auto"/>
            <w:right w:val="none" w:sz="0" w:space="0" w:color="auto"/>
          </w:divBdr>
        </w:div>
        <w:div w:id="388575244">
          <w:marLeft w:val="0"/>
          <w:marRight w:val="0"/>
          <w:marTop w:val="0"/>
          <w:marBottom w:val="0"/>
          <w:divBdr>
            <w:top w:val="none" w:sz="0" w:space="0" w:color="auto"/>
            <w:left w:val="none" w:sz="0" w:space="0" w:color="auto"/>
            <w:bottom w:val="none" w:sz="0" w:space="0" w:color="auto"/>
            <w:right w:val="none" w:sz="0" w:space="0" w:color="auto"/>
          </w:divBdr>
        </w:div>
        <w:div w:id="1473136010">
          <w:marLeft w:val="0"/>
          <w:marRight w:val="0"/>
          <w:marTop w:val="0"/>
          <w:marBottom w:val="0"/>
          <w:divBdr>
            <w:top w:val="none" w:sz="0" w:space="0" w:color="auto"/>
            <w:left w:val="none" w:sz="0" w:space="0" w:color="auto"/>
            <w:bottom w:val="none" w:sz="0" w:space="0" w:color="auto"/>
            <w:right w:val="none" w:sz="0" w:space="0" w:color="auto"/>
          </w:divBdr>
        </w:div>
        <w:div w:id="1656760589">
          <w:marLeft w:val="0"/>
          <w:marRight w:val="0"/>
          <w:marTop w:val="0"/>
          <w:marBottom w:val="0"/>
          <w:divBdr>
            <w:top w:val="none" w:sz="0" w:space="0" w:color="auto"/>
            <w:left w:val="none" w:sz="0" w:space="0" w:color="auto"/>
            <w:bottom w:val="none" w:sz="0" w:space="0" w:color="auto"/>
            <w:right w:val="none" w:sz="0" w:space="0" w:color="auto"/>
          </w:divBdr>
        </w:div>
        <w:div w:id="21181344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1324</Words>
  <Characters>7550</Characters>
  <Application>Microsoft Office Word</Application>
  <DocSecurity>0</DocSecurity>
  <Lines>62</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HP</dc:creator>
  <cp:lastModifiedBy>Administrator</cp:lastModifiedBy>
  <cp:revision>2</cp:revision>
  <cp:lastPrinted>2025-07-19T05:52:00Z</cp:lastPrinted>
  <dcterms:created xsi:type="dcterms:W3CDTF">2025-07-28T00:46:00Z</dcterms:created>
  <dcterms:modified xsi:type="dcterms:W3CDTF">2025-07-28T00:46:00Z</dcterms:modified>
</cp:coreProperties>
</file>